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3409" w14:textId="77777777" w:rsidR="007427D2" w:rsidRDefault="007427D2" w:rsidP="008B30E5">
      <w:pPr>
        <w:jc w:val="both"/>
        <w:rPr>
          <w:rFonts w:ascii="Arial" w:hAnsi="Arial" w:cs="Arial"/>
          <w:b/>
          <w:bCs/>
          <w:sz w:val="32"/>
          <w:szCs w:val="32"/>
        </w:rPr>
      </w:pPr>
    </w:p>
    <w:p w14:paraId="1C16494C" w14:textId="1E069C63" w:rsidR="00FD6C6D" w:rsidRPr="00FD6C6D" w:rsidRDefault="003212D7" w:rsidP="008B30E5">
      <w:pPr>
        <w:jc w:val="both"/>
        <w:rPr>
          <w:rFonts w:ascii="Arial" w:hAnsi="Arial" w:cs="Arial"/>
          <w:b/>
          <w:bCs/>
        </w:rPr>
      </w:pPr>
      <w:r w:rsidRPr="00FD6C6D">
        <w:rPr>
          <w:rFonts w:ascii="Arial" w:hAnsi="Arial" w:cs="Arial"/>
          <w:b/>
          <w:bCs/>
        </w:rPr>
        <w:t>Presseinformation</w:t>
      </w:r>
    </w:p>
    <w:p w14:paraId="135215F0" w14:textId="5CA68F9F" w:rsidR="008B30E5" w:rsidRPr="008B30E5" w:rsidRDefault="00AC487D" w:rsidP="008B30E5">
      <w:pPr>
        <w:jc w:val="both"/>
        <w:rPr>
          <w:rFonts w:ascii="Arial" w:hAnsi="Arial" w:cs="Arial"/>
          <w:b/>
          <w:bCs/>
          <w:sz w:val="28"/>
          <w:szCs w:val="28"/>
        </w:rPr>
      </w:pPr>
      <w:r w:rsidRPr="00AC487D">
        <w:rPr>
          <w:rFonts w:ascii="Arial" w:hAnsi="Arial" w:cs="Arial"/>
          <w:b/>
          <w:bCs/>
          <w:sz w:val="28"/>
          <w:szCs w:val="28"/>
        </w:rPr>
        <w:t>Vertra</w:t>
      </w:r>
      <w:r>
        <w:rPr>
          <w:rFonts w:ascii="Arial" w:hAnsi="Arial" w:cs="Arial"/>
          <w:b/>
          <w:bCs/>
          <w:sz w:val="28"/>
          <w:szCs w:val="28"/>
        </w:rPr>
        <w:t>gsunterzeichnung</w:t>
      </w:r>
      <w:r w:rsidRPr="00AC487D">
        <w:rPr>
          <w:rFonts w:ascii="Arial" w:hAnsi="Arial" w:cs="Arial"/>
          <w:b/>
          <w:bCs/>
          <w:sz w:val="28"/>
          <w:szCs w:val="28"/>
        </w:rPr>
        <w:t>: ÖWG</w:t>
      </w:r>
      <w:r w:rsidR="00651071">
        <w:rPr>
          <w:rFonts w:ascii="Arial" w:hAnsi="Arial" w:cs="Arial"/>
          <w:b/>
          <w:bCs/>
          <w:sz w:val="28"/>
          <w:szCs w:val="28"/>
        </w:rPr>
        <w:t xml:space="preserve"> </w:t>
      </w:r>
      <w:r w:rsidRPr="00AC487D">
        <w:rPr>
          <w:rFonts w:ascii="Arial" w:hAnsi="Arial" w:cs="Arial"/>
          <w:b/>
          <w:bCs/>
          <w:sz w:val="28"/>
          <w:szCs w:val="28"/>
        </w:rPr>
        <w:t>Wohnbau und Akademikerhilfe vertiefen Zusammenarbeit für leistbares Studierendenwohnen</w:t>
      </w:r>
    </w:p>
    <w:p w14:paraId="6DAB76C2" w14:textId="77777777" w:rsidR="000F0395" w:rsidRDefault="000F0395" w:rsidP="00E610B2">
      <w:pPr>
        <w:jc w:val="both"/>
        <w:rPr>
          <w:rFonts w:ascii="Arial" w:hAnsi="Arial" w:cs="Arial"/>
          <w:i/>
          <w:iCs/>
        </w:rPr>
      </w:pPr>
    </w:p>
    <w:p w14:paraId="11A361F6" w14:textId="52C1BE39" w:rsidR="00E610B2" w:rsidRPr="00E610B2" w:rsidRDefault="008B30E5" w:rsidP="00E610B2">
      <w:pPr>
        <w:jc w:val="both"/>
        <w:rPr>
          <w:rFonts w:ascii="Arial" w:hAnsi="Arial" w:cs="Arial"/>
        </w:rPr>
      </w:pPr>
      <w:r w:rsidRPr="00FD6C6D">
        <w:rPr>
          <w:rFonts w:ascii="Arial" w:hAnsi="Arial" w:cs="Arial"/>
          <w:i/>
          <w:iCs/>
        </w:rPr>
        <w:t>Graz/Wien,</w:t>
      </w:r>
      <w:r w:rsidR="00AC487D">
        <w:rPr>
          <w:rFonts w:ascii="Arial" w:hAnsi="Arial" w:cs="Arial"/>
          <w:i/>
          <w:iCs/>
        </w:rPr>
        <w:t xml:space="preserve"> September</w:t>
      </w:r>
      <w:r w:rsidRPr="00FD6C6D">
        <w:rPr>
          <w:rFonts w:ascii="Arial" w:hAnsi="Arial" w:cs="Arial"/>
          <w:i/>
          <w:iCs/>
        </w:rPr>
        <w:t xml:space="preserve"> 2025 </w:t>
      </w:r>
      <w:r w:rsidR="007427D2" w:rsidRPr="00FD6C6D">
        <w:rPr>
          <w:rFonts w:ascii="Arial" w:hAnsi="Arial" w:cs="Arial"/>
        </w:rPr>
        <w:t>–</w:t>
      </w:r>
      <w:r w:rsidR="00E610B2">
        <w:rPr>
          <w:rFonts w:ascii="Arial" w:hAnsi="Arial" w:cs="Arial"/>
        </w:rPr>
        <w:t xml:space="preserve"> </w:t>
      </w:r>
      <w:r w:rsidR="00E610B2" w:rsidRPr="00E610B2">
        <w:rPr>
          <w:rFonts w:ascii="Arial" w:hAnsi="Arial" w:cs="Arial"/>
        </w:rPr>
        <w:t xml:space="preserve">Nach dem erfolgreichen Start ihrer </w:t>
      </w:r>
      <w:hyperlink r:id="rId6" w:history="1">
        <w:r w:rsidR="00E610B2" w:rsidRPr="00E610B2">
          <w:rPr>
            <w:rStyle w:val="Hyperlink"/>
            <w:rFonts w:ascii="Arial" w:hAnsi="Arial" w:cs="Arial"/>
          </w:rPr>
          <w:t xml:space="preserve">Kooperation im Studierendenheim </w:t>
        </w:r>
        <w:proofErr w:type="spellStart"/>
        <w:r w:rsidR="00E610B2" w:rsidRPr="00E610B2">
          <w:rPr>
            <w:rStyle w:val="Hyperlink"/>
            <w:rFonts w:ascii="Arial" w:hAnsi="Arial" w:cs="Arial"/>
          </w:rPr>
          <w:t>Ghegagasse</w:t>
        </w:r>
        <w:proofErr w:type="spellEnd"/>
      </w:hyperlink>
      <w:r w:rsidR="00E610B2" w:rsidRPr="00E610B2">
        <w:rPr>
          <w:rFonts w:ascii="Arial" w:hAnsi="Arial" w:cs="Arial"/>
        </w:rPr>
        <w:t xml:space="preserve"> setzen die </w:t>
      </w:r>
      <w:r w:rsidR="00E610B2" w:rsidRPr="00E610B2">
        <w:rPr>
          <w:rFonts w:ascii="Arial" w:hAnsi="Arial" w:cs="Arial"/>
          <w:b/>
          <w:bCs/>
        </w:rPr>
        <w:t>Akademikerhilfe</w:t>
      </w:r>
      <w:r w:rsidR="00E610B2" w:rsidRPr="00E610B2">
        <w:rPr>
          <w:rFonts w:ascii="Arial" w:hAnsi="Arial" w:cs="Arial"/>
        </w:rPr>
        <w:t xml:space="preserve">, der größte gemeinnützige Studierendenheimbetreiber Österreichs, </w:t>
      </w:r>
      <w:r w:rsidR="00E610B2">
        <w:rPr>
          <w:rFonts w:ascii="Arial" w:hAnsi="Arial" w:cs="Arial"/>
        </w:rPr>
        <w:t xml:space="preserve">und </w:t>
      </w:r>
      <w:r w:rsidR="00E610B2" w:rsidRPr="00E610B2">
        <w:rPr>
          <w:rFonts w:ascii="Arial" w:hAnsi="Arial" w:cs="Arial"/>
          <w:b/>
          <w:bCs/>
        </w:rPr>
        <w:t>ÖWG Wohnbau</w:t>
      </w:r>
      <w:r w:rsidR="00E610B2" w:rsidRPr="00E610B2">
        <w:rPr>
          <w:rFonts w:ascii="Arial" w:hAnsi="Arial" w:cs="Arial"/>
        </w:rPr>
        <w:t>, größter gemeinnütziger Wohnbauträger der Steiermark, ein weiteres starkes Zeichen für leistbares studentisches Wohnen. Im Rahmen einer offiziellen Vertragsunterzeichnung am 16. September 2025 vereinbarten die beiden Organisationen eine langfristige und intensivere Zusammenarbeit zur gemeinsamen Entwicklung, Betreuung und nachhaltigen Modernisierung von Studierendenwohnheimen.</w:t>
      </w:r>
    </w:p>
    <w:p w14:paraId="43F1C5E7" w14:textId="10A0B76F" w:rsidR="00E610B2" w:rsidRPr="00E610B2" w:rsidRDefault="00E610B2" w:rsidP="00E610B2">
      <w:pPr>
        <w:pStyle w:val="StandardWeb"/>
        <w:jc w:val="both"/>
        <w:rPr>
          <w:rFonts w:ascii="Arial" w:eastAsiaTheme="minorHAnsi" w:hAnsi="Arial" w:cs="Arial"/>
          <w:kern w:val="2"/>
          <w:sz w:val="22"/>
          <w:szCs w:val="22"/>
          <w:lang w:val="de-DE" w:eastAsia="en-US"/>
          <w14:ligatures w14:val="standardContextual"/>
        </w:rPr>
      </w:pPr>
      <w:r w:rsidRPr="00E610B2">
        <w:rPr>
          <w:rFonts w:ascii="Arial" w:eastAsiaTheme="minorHAnsi" w:hAnsi="Arial" w:cs="Arial"/>
          <w:kern w:val="2"/>
          <w:sz w:val="22"/>
          <w:szCs w:val="22"/>
          <w:lang w:val="de-DE" w:eastAsia="en-US"/>
          <w14:ligatures w14:val="standardContextual"/>
        </w:rPr>
        <w:t>Bereits im</w:t>
      </w:r>
      <w:r w:rsidR="00E52331">
        <w:rPr>
          <w:rFonts w:ascii="Arial" w:eastAsiaTheme="minorHAnsi" w:hAnsi="Arial" w:cs="Arial"/>
          <w:kern w:val="2"/>
          <w:sz w:val="22"/>
          <w:szCs w:val="22"/>
          <w:lang w:val="de-DE" w:eastAsia="en-US"/>
          <w14:ligatures w14:val="standardContextual"/>
        </w:rPr>
        <w:t xml:space="preserve"> Sommer</w:t>
      </w:r>
      <w:r w:rsidRPr="00E610B2">
        <w:rPr>
          <w:rFonts w:ascii="Arial" w:eastAsiaTheme="minorHAnsi" w:hAnsi="Arial" w:cs="Arial"/>
          <w:kern w:val="2"/>
          <w:sz w:val="22"/>
          <w:szCs w:val="22"/>
          <w:lang w:val="de-DE" w:eastAsia="en-US"/>
          <w14:ligatures w14:val="standardContextual"/>
        </w:rPr>
        <w:t xml:space="preserve"> dieses Jahres wurde der Grundstein für die Partnerschaft gelegt: Die Akademikerhilfe übernahm</w:t>
      </w:r>
      <w:r w:rsidR="00E52331">
        <w:rPr>
          <w:rFonts w:ascii="Arial" w:eastAsiaTheme="minorHAnsi" w:hAnsi="Arial" w:cs="Arial"/>
          <w:kern w:val="2"/>
          <w:sz w:val="22"/>
          <w:szCs w:val="22"/>
          <w:lang w:val="de-DE" w:eastAsia="en-US"/>
          <w14:ligatures w14:val="standardContextual"/>
        </w:rPr>
        <w:t xml:space="preserve"> rechtzeitig vor</w:t>
      </w:r>
      <w:r w:rsidRPr="00E610B2">
        <w:rPr>
          <w:rFonts w:ascii="Arial" w:eastAsiaTheme="minorHAnsi" w:hAnsi="Arial" w:cs="Arial"/>
          <w:kern w:val="2"/>
          <w:sz w:val="22"/>
          <w:szCs w:val="22"/>
          <w:lang w:val="de-DE" w:eastAsia="en-US"/>
          <w14:ligatures w14:val="standardContextual"/>
        </w:rPr>
        <w:t xml:space="preserve"> Beginn des Wintersemesters den Betrieb des Hauses in der</w:t>
      </w:r>
      <w:r w:rsidR="00E52331">
        <w:rPr>
          <w:rFonts w:ascii="Arial" w:eastAsiaTheme="minorHAnsi" w:hAnsi="Arial" w:cs="Arial"/>
          <w:kern w:val="2"/>
          <w:sz w:val="22"/>
          <w:szCs w:val="22"/>
          <w:lang w:val="de-DE" w:eastAsia="en-US"/>
          <w14:ligatures w14:val="standardContextual"/>
        </w:rPr>
        <w:t xml:space="preserve"> Grazer</w:t>
      </w:r>
      <w:r w:rsidRPr="00E610B2">
        <w:rPr>
          <w:rFonts w:ascii="Arial" w:eastAsiaTheme="minorHAnsi" w:hAnsi="Arial" w:cs="Arial"/>
          <w:kern w:val="2"/>
          <w:sz w:val="22"/>
          <w:szCs w:val="22"/>
          <w:lang w:val="de-DE" w:eastAsia="en-US"/>
          <w14:ligatures w14:val="standardContextual"/>
        </w:rPr>
        <w:t xml:space="preserve"> </w:t>
      </w:r>
      <w:proofErr w:type="spellStart"/>
      <w:r w:rsidRPr="00E610B2">
        <w:rPr>
          <w:rFonts w:ascii="Arial" w:eastAsiaTheme="minorHAnsi" w:hAnsi="Arial" w:cs="Arial"/>
          <w:kern w:val="2"/>
          <w:sz w:val="22"/>
          <w:szCs w:val="22"/>
          <w:lang w:val="de-DE" w:eastAsia="en-US"/>
          <w14:ligatures w14:val="standardContextual"/>
        </w:rPr>
        <w:t>Ghegagasse</w:t>
      </w:r>
      <w:proofErr w:type="spellEnd"/>
      <w:r w:rsidRPr="00E610B2">
        <w:rPr>
          <w:rFonts w:ascii="Arial" w:eastAsiaTheme="minorHAnsi" w:hAnsi="Arial" w:cs="Arial"/>
          <w:kern w:val="2"/>
          <w:sz w:val="22"/>
          <w:szCs w:val="22"/>
          <w:lang w:val="de-DE" w:eastAsia="en-US"/>
          <w14:ligatures w14:val="standardContextual"/>
        </w:rPr>
        <w:t xml:space="preserve"> 9–19. Eigentümerin ÖWG Wohnbau hatte zuvor umfassende Instandhaltungsmaßnahmen umgesetzt und damit ein modernes und energieeffizientes Wohnumfeld für rund 250 Studierende geschaffen.</w:t>
      </w:r>
    </w:p>
    <w:p w14:paraId="500355CA" w14:textId="77777777" w:rsidR="00E610B2" w:rsidRDefault="00E610B2" w:rsidP="00E610B2">
      <w:pPr>
        <w:pStyle w:val="StandardWeb"/>
        <w:jc w:val="both"/>
        <w:rPr>
          <w:rFonts w:ascii="Arial" w:eastAsiaTheme="minorHAnsi" w:hAnsi="Arial" w:cs="Arial"/>
          <w:kern w:val="2"/>
          <w:sz w:val="22"/>
          <w:szCs w:val="22"/>
          <w:lang w:val="de-DE" w:eastAsia="en-US"/>
          <w14:ligatures w14:val="standardContextual"/>
        </w:rPr>
      </w:pPr>
      <w:r w:rsidRPr="00E610B2">
        <w:rPr>
          <w:rFonts w:ascii="Arial" w:eastAsiaTheme="minorHAnsi" w:hAnsi="Arial" w:cs="Arial"/>
          <w:b/>
          <w:bCs/>
          <w:kern w:val="2"/>
          <w:sz w:val="22"/>
          <w:szCs w:val="22"/>
          <w:lang w:val="de-DE" w:eastAsia="en-US"/>
          <w14:ligatures w14:val="standardContextual"/>
        </w:rPr>
        <w:t>Langfristige Perspektive und gemeinsames Ziel</w:t>
      </w:r>
    </w:p>
    <w:p w14:paraId="2D41F6DA" w14:textId="39FA58DB" w:rsidR="00E610B2" w:rsidRPr="00E610B2" w:rsidRDefault="00E610B2" w:rsidP="00E610B2">
      <w:pPr>
        <w:pStyle w:val="StandardWeb"/>
        <w:jc w:val="both"/>
        <w:rPr>
          <w:rFonts w:ascii="Arial" w:eastAsiaTheme="minorHAnsi" w:hAnsi="Arial" w:cs="Arial"/>
          <w:kern w:val="2"/>
          <w:sz w:val="22"/>
          <w:szCs w:val="22"/>
          <w:lang w:val="de-DE" w:eastAsia="en-US"/>
          <w14:ligatures w14:val="standardContextual"/>
        </w:rPr>
      </w:pPr>
      <w:r w:rsidRPr="00E610B2">
        <w:rPr>
          <w:rFonts w:ascii="Arial" w:eastAsiaTheme="minorHAnsi" w:hAnsi="Arial" w:cs="Arial"/>
          <w:kern w:val="2"/>
          <w:sz w:val="22"/>
          <w:szCs w:val="22"/>
          <w:lang w:val="de-DE" w:eastAsia="en-US"/>
          <w14:ligatures w14:val="standardContextual"/>
        </w:rPr>
        <w:t xml:space="preserve">Mit dem nun unterzeichneten Kooperationsvertrag bekennen sich beide Partner zu einer langfristigen Zusammenarbeit, die über das Projekt </w:t>
      </w:r>
      <w:r>
        <w:rPr>
          <w:rFonts w:ascii="Arial" w:eastAsiaTheme="minorHAnsi" w:hAnsi="Arial" w:cs="Arial"/>
          <w:kern w:val="2"/>
          <w:sz w:val="22"/>
          <w:szCs w:val="22"/>
          <w:lang w:val="de-DE" w:eastAsia="en-US"/>
          <w14:ligatures w14:val="standardContextual"/>
        </w:rPr>
        <w:t xml:space="preserve">in der Grazer </w:t>
      </w:r>
      <w:proofErr w:type="spellStart"/>
      <w:r w:rsidRPr="00E610B2">
        <w:rPr>
          <w:rFonts w:ascii="Arial" w:eastAsiaTheme="minorHAnsi" w:hAnsi="Arial" w:cs="Arial"/>
          <w:kern w:val="2"/>
          <w:sz w:val="22"/>
          <w:szCs w:val="22"/>
          <w:lang w:val="de-DE" w:eastAsia="en-US"/>
          <w14:ligatures w14:val="standardContextual"/>
        </w:rPr>
        <w:t>Ghegagasse</w:t>
      </w:r>
      <w:proofErr w:type="spellEnd"/>
      <w:r w:rsidRPr="00E610B2">
        <w:rPr>
          <w:rFonts w:ascii="Arial" w:eastAsiaTheme="minorHAnsi" w:hAnsi="Arial" w:cs="Arial"/>
          <w:kern w:val="2"/>
          <w:sz w:val="22"/>
          <w:szCs w:val="22"/>
          <w:lang w:val="de-DE" w:eastAsia="en-US"/>
          <w14:ligatures w14:val="standardContextual"/>
        </w:rPr>
        <w:t xml:space="preserve"> hinausreicht. Ziel ist es, künftig weitere gemeinsame Wohnprojekte für Studierende zu realisieren und bestehende Heime weiterzuentwickeln – immer mit dem Fokus auf Leistbarkeit, Nachhaltigkeit und ein</w:t>
      </w:r>
      <w:r>
        <w:rPr>
          <w:rFonts w:ascii="Arial" w:eastAsiaTheme="minorHAnsi" w:hAnsi="Arial" w:cs="Arial"/>
          <w:kern w:val="2"/>
          <w:sz w:val="22"/>
          <w:szCs w:val="22"/>
          <w:lang w:val="de-DE" w:eastAsia="en-US"/>
          <w14:ligatures w14:val="standardContextual"/>
        </w:rPr>
        <w:t>em</w:t>
      </w:r>
      <w:r w:rsidRPr="00E610B2">
        <w:rPr>
          <w:rFonts w:ascii="Arial" w:eastAsiaTheme="minorHAnsi" w:hAnsi="Arial" w:cs="Arial"/>
          <w:kern w:val="2"/>
          <w:sz w:val="22"/>
          <w:szCs w:val="22"/>
          <w:lang w:val="de-DE" w:eastAsia="en-US"/>
          <w14:ligatures w14:val="standardContextual"/>
        </w:rPr>
        <w:t xml:space="preserve"> moderne</w:t>
      </w:r>
      <w:r>
        <w:rPr>
          <w:rFonts w:ascii="Arial" w:eastAsiaTheme="minorHAnsi" w:hAnsi="Arial" w:cs="Arial"/>
          <w:kern w:val="2"/>
          <w:sz w:val="22"/>
          <w:szCs w:val="22"/>
          <w:lang w:val="de-DE" w:eastAsia="en-US"/>
          <w14:ligatures w14:val="standardContextual"/>
        </w:rPr>
        <w:t>n</w:t>
      </w:r>
      <w:r w:rsidRPr="00E610B2">
        <w:rPr>
          <w:rFonts w:ascii="Arial" w:eastAsiaTheme="minorHAnsi" w:hAnsi="Arial" w:cs="Arial"/>
          <w:kern w:val="2"/>
          <w:sz w:val="22"/>
          <w:szCs w:val="22"/>
          <w:lang w:val="de-DE" w:eastAsia="en-US"/>
          <w14:ligatures w14:val="standardContextual"/>
        </w:rPr>
        <w:t xml:space="preserve"> Betreuungskonzept.</w:t>
      </w:r>
    </w:p>
    <w:p w14:paraId="7A13C01C" w14:textId="72B84F53" w:rsidR="005C2B0D" w:rsidRDefault="005C2B0D" w:rsidP="005C2B0D">
      <w:pPr>
        <w:pStyle w:val="StandardWeb"/>
        <w:jc w:val="both"/>
        <w:rPr>
          <w:rFonts w:ascii="Arial" w:eastAsiaTheme="minorHAnsi" w:hAnsi="Arial" w:cs="Arial"/>
          <w:kern w:val="2"/>
          <w:sz w:val="22"/>
          <w:szCs w:val="22"/>
          <w:lang w:val="de-DE" w:eastAsia="en-US"/>
          <w14:ligatures w14:val="standardContextual"/>
        </w:rPr>
      </w:pPr>
      <w:r>
        <w:rPr>
          <w:rFonts w:ascii="Arial" w:eastAsiaTheme="minorHAnsi" w:hAnsi="Arial" w:cs="Arial"/>
          <w:b/>
          <w:bCs/>
          <w:kern w:val="2"/>
          <w:sz w:val="22"/>
          <w:szCs w:val="22"/>
          <w:lang w:val="de-DE" w:eastAsia="en-US"/>
          <w14:ligatures w14:val="standardContextual"/>
        </w:rPr>
        <w:t>Stimmen zur Vertragsunterzeichnung</w:t>
      </w:r>
    </w:p>
    <w:p w14:paraId="56A7CB0E" w14:textId="0BB926F2" w:rsidR="00E610B2" w:rsidRPr="00E610B2" w:rsidRDefault="00E610B2" w:rsidP="00E610B2">
      <w:pPr>
        <w:pStyle w:val="StandardWeb"/>
        <w:jc w:val="both"/>
        <w:rPr>
          <w:rFonts w:ascii="Arial" w:eastAsiaTheme="minorHAnsi" w:hAnsi="Arial" w:cs="Arial"/>
          <w:kern w:val="2"/>
          <w:sz w:val="22"/>
          <w:szCs w:val="22"/>
          <w:lang w:val="de-DE" w:eastAsia="en-US"/>
          <w14:ligatures w14:val="standardContextual"/>
        </w:rPr>
      </w:pPr>
      <w:r w:rsidRPr="00E610B2">
        <w:rPr>
          <w:rFonts w:ascii="Arial" w:eastAsiaTheme="minorHAnsi" w:hAnsi="Arial" w:cs="Arial"/>
          <w:kern w:val="2"/>
          <w:sz w:val="22"/>
          <w:szCs w:val="22"/>
          <w:lang w:val="de-DE" w:eastAsia="en-US"/>
          <w14:ligatures w14:val="standardContextual"/>
        </w:rPr>
        <w:t>„</w:t>
      </w:r>
      <w:r w:rsidR="00E52331">
        <w:rPr>
          <w:rFonts w:ascii="Arial" w:eastAsiaTheme="minorHAnsi" w:hAnsi="Arial" w:cs="Arial"/>
          <w:kern w:val="2"/>
          <w:sz w:val="22"/>
          <w:szCs w:val="22"/>
          <w:lang w:val="de-DE" w:eastAsia="en-US"/>
          <w14:ligatures w14:val="standardContextual"/>
        </w:rPr>
        <w:t>Der erfolgreiche Start der Zusammenarbeit beim Studierendenheim in</w:t>
      </w:r>
      <w:r w:rsidRPr="00E610B2">
        <w:rPr>
          <w:rFonts w:ascii="Arial" w:eastAsiaTheme="minorHAnsi" w:hAnsi="Arial" w:cs="Arial"/>
          <w:kern w:val="2"/>
          <w:sz w:val="22"/>
          <w:szCs w:val="22"/>
          <w:lang w:val="de-DE" w:eastAsia="en-US"/>
          <w14:ligatures w14:val="standardContextual"/>
        </w:rPr>
        <w:t xml:space="preserve"> der </w:t>
      </w:r>
      <w:proofErr w:type="spellStart"/>
      <w:r w:rsidRPr="00E610B2">
        <w:rPr>
          <w:rFonts w:ascii="Arial" w:eastAsiaTheme="minorHAnsi" w:hAnsi="Arial" w:cs="Arial"/>
          <w:kern w:val="2"/>
          <w:sz w:val="22"/>
          <w:szCs w:val="22"/>
          <w:lang w:val="de-DE" w:eastAsia="en-US"/>
          <w14:ligatures w14:val="standardContextual"/>
        </w:rPr>
        <w:t>Ghegagasse</w:t>
      </w:r>
      <w:proofErr w:type="spellEnd"/>
      <w:r w:rsidRPr="00E610B2">
        <w:rPr>
          <w:rFonts w:ascii="Arial" w:eastAsiaTheme="minorHAnsi" w:hAnsi="Arial" w:cs="Arial"/>
          <w:kern w:val="2"/>
          <w:sz w:val="22"/>
          <w:szCs w:val="22"/>
          <w:lang w:val="de-DE" w:eastAsia="en-US"/>
          <w14:ligatures w14:val="standardContextual"/>
        </w:rPr>
        <w:t xml:space="preserve"> hat gezeigt, wie wichtig starke, gemeinnützige Partnerschaften für die Zukunft des studentischen Wohnens sind. Mit der Akademikerhilfe haben wir einen verlässlichen Partner gefunden, mit dem wir unsere Vision eines zeitgemäßen, sozial verträglichen Wohnangebots für Studierende konsequent weiterverfolgen können</w:t>
      </w:r>
      <w:r w:rsidR="000F0395">
        <w:rPr>
          <w:rFonts w:ascii="Arial" w:eastAsiaTheme="minorHAnsi" w:hAnsi="Arial" w:cs="Arial"/>
          <w:kern w:val="2"/>
          <w:sz w:val="22"/>
          <w:szCs w:val="22"/>
          <w:lang w:val="de-DE" w:eastAsia="en-US"/>
          <w14:ligatures w14:val="standardContextual"/>
        </w:rPr>
        <w:t>. In einer Zeit, in der über Heimschließungen diskutiert wird, freuen wir uns ein starkes Zeichen für leistbares, studentisches Wohnen zu setzen</w:t>
      </w:r>
      <w:r w:rsidRPr="00E610B2">
        <w:rPr>
          <w:rFonts w:ascii="Arial" w:eastAsiaTheme="minorHAnsi" w:hAnsi="Arial" w:cs="Arial"/>
          <w:kern w:val="2"/>
          <w:sz w:val="22"/>
          <w:szCs w:val="22"/>
          <w:lang w:val="de-DE" w:eastAsia="en-US"/>
          <w14:ligatures w14:val="standardContextual"/>
        </w:rPr>
        <w:t>“, so</w:t>
      </w:r>
      <w:r w:rsidRPr="00BF7A83">
        <w:rPr>
          <w:rFonts w:ascii="Arial" w:eastAsiaTheme="minorHAnsi" w:hAnsi="Arial" w:cs="Arial"/>
          <w:b/>
          <w:bCs/>
          <w:kern w:val="2"/>
          <w:sz w:val="22"/>
          <w:szCs w:val="22"/>
          <w:lang w:val="de-DE" w:eastAsia="en-US"/>
          <w14:ligatures w14:val="standardContextual"/>
        </w:rPr>
        <w:t> </w:t>
      </w:r>
      <w:r w:rsidR="00BF7A83" w:rsidRPr="00BF7A83">
        <w:rPr>
          <w:rFonts w:ascii="Arial" w:eastAsiaTheme="minorHAnsi" w:hAnsi="Arial" w:cs="Arial"/>
          <w:b/>
          <w:bCs/>
          <w:kern w:val="2"/>
          <w:sz w:val="22"/>
          <w:szCs w:val="22"/>
          <w:lang w:val="de-DE" w:eastAsia="en-US"/>
          <w14:ligatures w14:val="standardContextual"/>
        </w:rPr>
        <w:t xml:space="preserve">Mag. </w:t>
      </w:r>
      <w:r w:rsidRPr="00E610B2">
        <w:rPr>
          <w:rFonts w:ascii="Arial" w:eastAsiaTheme="minorHAnsi" w:hAnsi="Arial" w:cs="Arial"/>
          <w:b/>
          <w:bCs/>
          <w:kern w:val="2"/>
          <w:sz w:val="22"/>
          <w:szCs w:val="22"/>
          <w:lang w:val="de-DE" w:eastAsia="en-US"/>
          <w14:ligatures w14:val="standardContextual"/>
        </w:rPr>
        <w:t>Christian Krainer</w:t>
      </w:r>
      <w:r w:rsidRPr="00E610B2">
        <w:rPr>
          <w:rFonts w:ascii="Arial" w:eastAsiaTheme="minorHAnsi" w:hAnsi="Arial" w:cs="Arial"/>
          <w:kern w:val="2"/>
          <w:sz w:val="22"/>
          <w:szCs w:val="22"/>
          <w:lang w:val="de-DE" w:eastAsia="en-US"/>
          <w14:ligatures w14:val="standardContextual"/>
        </w:rPr>
        <w:t xml:space="preserve">, </w:t>
      </w:r>
      <w:r w:rsidRPr="000F0395">
        <w:rPr>
          <w:rFonts w:ascii="Arial" w:eastAsiaTheme="minorHAnsi" w:hAnsi="Arial" w:cs="Arial"/>
          <w:b/>
          <w:bCs/>
          <w:kern w:val="2"/>
          <w:sz w:val="22"/>
          <w:szCs w:val="22"/>
          <w:lang w:val="de-DE" w:eastAsia="en-US"/>
          <w14:ligatures w14:val="standardContextual"/>
        </w:rPr>
        <w:t>Vorstandsdirektor der ÖWG Wohnbau</w:t>
      </w:r>
      <w:r w:rsidRPr="00E610B2">
        <w:rPr>
          <w:rFonts w:ascii="Arial" w:eastAsiaTheme="minorHAnsi" w:hAnsi="Arial" w:cs="Arial"/>
          <w:kern w:val="2"/>
          <w:sz w:val="22"/>
          <w:szCs w:val="22"/>
          <w:lang w:val="de-DE" w:eastAsia="en-US"/>
          <w14:ligatures w14:val="standardContextual"/>
        </w:rPr>
        <w:t>.</w:t>
      </w:r>
    </w:p>
    <w:p w14:paraId="615EEE39" w14:textId="0091181E" w:rsidR="00BF7A83" w:rsidRPr="00BF7A83" w:rsidRDefault="00BF7A83" w:rsidP="00BF7A83">
      <w:pPr>
        <w:spacing w:after="0" w:line="240" w:lineRule="auto"/>
        <w:jc w:val="both"/>
        <w:rPr>
          <w:rFonts w:ascii="Arial" w:hAnsi="Arial" w:cs="Arial"/>
        </w:rPr>
      </w:pPr>
      <w:r w:rsidRPr="00BF7A83">
        <w:rPr>
          <w:rFonts w:ascii="Arial" w:hAnsi="Arial" w:cs="Arial"/>
        </w:rPr>
        <w:t xml:space="preserve">„Mit der Übernahme des Studierendenheims in der </w:t>
      </w:r>
      <w:proofErr w:type="spellStart"/>
      <w:r w:rsidRPr="00BF7A83">
        <w:rPr>
          <w:rFonts w:ascii="Arial" w:hAnsi="Arial" w:cs="Arial"/>
        </w:rPr>
        <w:t>Ghegagasse</w:t>
      </w:r>
      <w:proofErr w:type="spellEnd"/>
      <w:r w:rsidRPr="00BF7A83">
        <w:rPr>
          <w:rFonts w:ascii="Arial" w:hAnsi="Arial" w:cs="Arial"/>
        </w:rPr>
        <w:t xml:space="preserve"> setzen wir ein starkes Zeichen für leistbares und verlässliches Wohnen in Graz. Es freut uns, gemeinsam mit der ÖWG Wohnbau Verantwortung für die Zukunft dieses wichtigen Standorts übernehmen zu dürfen“</w:t>
      </w:r>
      <w:r>
        <w:rPr>
          <w:rFonts w:ascii="Arial" w:hAnsi="Arial" w:cs="Arial"/>
        </w:rPr>
        <w:t xml:space="preserve">, </w:t>
      </w:r>
      <w:r w:rsidRPr="00BF7A83">
        <w:rPr>
          <w:rFonts w:ascii="Arial" w:hAnsi="Arial" w:cs="Arial"/>
          <w:b/>
          <w:bCs/>
        </w:rPr>
        <w:t>Dr. Christian Sonnweber, Obmann der Akademikerhilfe</w:t>
      </w:r>
      <w:r>
        <w:rPr>
          <w:rFonts w:ascii="Arial" w:hAnsi="Arial" w:cs="Arial"/>
        </w:rPr>
        <w:t xml:space="preserve">. </w:t>
      </w:r>
    </w:p>
    <w:p w14:paraId="11E5FA9E" w14:textId="77777777" w:rsidR="00BF7A83" w:rsidRPr="00BF7A83" w:rsidRDefault="00BF7A83" w:rsidP="00BF7A83">
      <w:pPr>
        <w:spacing w:after="0" w:line="240" w:lineRule="auto"/>
        <w:rPr>
          <w:rFonts w:ascii="Aptos" w:eastAsia="Times New Roman" w:hAnsi="Aptos" w:cs="Times New Roman"/>
          <w:color w:val="212121"/>
          <w:kern w:val="0"/>
          <w:sz w:val="24"/>
          <w:szCs w:val="24"/>
          <w:lang w:val="de-AT" w:eastAsia="de-DE"/>
          <w14:ligatures w14:val="none"/>
        </w:rPr>
      </w:pPr>
      <w:r w:rsidRPr="00BF7A83">
        <w:rPr>
          <w:rFonts w:ascii="Aptos" w:eastAsia="Times New Roman" w:hAnsi="Aptos" w:cs="Times New Roman"/>
          <w:color w:val="212121"/>
          <w:kern w:val="0"/>
          <w:sz w:val="24"/>
          <w:szCs w:val="24"/>
          <w:lang w:val="de-AT" w:eastAsia="de-DE"/>
          <w14:ligatures w14:val="none"/>
        </w:rPr>
        <w:t> </w:t>
      </w:r>
    </w:p>
    <w:p w14:paraId="00F774A4" w14:textId="61F4BAB4" w:rsidR="00BF7A83" w:rsidRPr="00BF7A83" w:rsidRDefault="00BF7A83" w:rsidP="00BF7A83">
      <w:pPr>
        <w:spacing w:after="0" w:line="240" w:lineRule="auto"/>
        <w:jc w:val="both"/>
        <w:rPr>
          <w:rFonts w:ascii="Arial" w:eastAsia="Times New Roman" w:hAnsi="Arial" w:cs="Arial"/>
          <w:color w:val="212121"/>
          <w:kern w:val="0"/>
          <w:sz w:val="24"/>
          <w:szCs w:val="24"/>
          <w:lang w:val="de-AT" w:eastAsia="de-DE"/>
          <w14:ligatures w14:val="none"/>
        </w:rPr>
      </w:pPr>
      <w:r w:rsidRPr="00BF7A83">
        <w:rPr>
          <w:rFonts w:ascii="Arial" w:eastAsia="Times New Roman" w:hAnsi="Arial" w:cs="Arial"/>
          <w:color w:val="212121"/>
          <w:kern w:val="0"/>
          <w:lang w:val="de-AT" w:eastAsia="de-DE"/>
          <w14:ligatures w14:val="none"/>
        </w:rPr>
        <w:t xml:space="preserve">„Als Akademikerhilfe ist es unser Ziel, Studierenden mehr als nur Wohnraum zu bieten – wir wollen ein Umfeld schaffen, in dem Lernen, Gemeinschaft und persönliches Wachstum möglich sind. Mit der </w:t>
      </w:r>
      <w:proofErr w:type="spellStart"/>
      <w:r w:rsidRPr="00BF7A83">
        <w:rPr>
          <w:rFonts w:ascii="Arial" w:eastAsia="Times New Roman" w:hAnsi="Arial" w:cs="Arial"/>
          <w:color w:val="212121"/>
          <w:kern w:val="0"/>
          <w:lang w:val="de-AT" w:eastAsia="de-DE"/>
          <w14:ligatures w14:val="none"/>
        </w:rPr>
        <w:t>Ghegagasse</w:t>
      </w:r>
      <w:proofErr w:type="spellEnd"/>
      <w:r w:rsidRPr="00BF7A83">
        <w:rPr>
          <w:rFonts w:ascii="Arial" w:eastAsia="Times New Roman" w:hAnsi="Arial" w:cs="Arial"/>
          <w:color w:val="212121"/>
          <w:kern w:val="0"/>
          <w:lang w:val="de-AT" w:eastAsia="de-DE"/>
          <w14:ligatures w14:val="none"/>
        </w:rPr>
        <w:t xml:space="preserve"> erweitern wir unser Angebot in Graz und gestalten diesen Standort Schritt für Schritt weiter“, ergänzt </w:t>
      </w:r>
      <w:proofErr w:type="spellStart"/>
      <w:r w:rsidRPr="00BF7A83">
        <w:rPr>
          <w:rFonts w:ascii="Arial" w:eastAsia="Times New Roman" w:hAnsi="Arial" w:cs="Arial"/>
          <w:b/>
          <w:bCs/>
          <w:color w:val="212121"/>
          <w:kern w:val="0"/>
          <w:sz w:val="24"/>
          <w:szCs w:val="24"/>
          <w:lang w:val="de-AT" w:eastAsia="de-DE"/>
          <w14:ligatures w14:val="none"/>
        </w:rPr>
        <w:t>MMag</w:t>
      </w:r>
      <w:proofErr w:type="spellEnd"/>
      <w:r w:rsidRPr="00BF7A83">
        <w:rPr>
          <w:rFonts w:ascii="Arial" w:eastAsia="Times New Roman" w:hAnsi="Arial" w:cs="Arial"/>
          <w:b/>
          <w:bCs/>
          <w:color w:val="212121"/>
          <w:kern w:val="0"/>
          <w:sz w:val="24"/>
          <w:szCs w:val="24"/>
          <w:lang w:val="de-AT" w:eastAsia="de-DE"/>
          <w14:ligatures w14:val="none"/>
        </w:rPr>
        <w:t>. Bernhard Tschrepitsch, Generalsekretär der Akademikerhilfe.</w:t>
      </w:r>
    </w:p>
    <w:p w14:paraId="3DD38A00" w14:textId="30425D92" w:rsidR="00BF7A83" w:rsidRPr="00BF7A83" w:rsidRDefault="00BF7A83" w:rsidP="00BF7A83">
      <w:pPr>
        <w:spacing w:after="0" w:line="240" w:lineRule="auto"/>
        <w:jc w:val="both"/>
        <w:rPr>
          <w:rFonts w:ascii="Aptos" w:eastAsia="Times New Roman" w:hAnsi="Aptos" w:cs="Times New Roman"/>
          <w:color w:val="212121"/>
          <w:kern w:val="0"/>
          <w:lang w:val="de-AT" w:eastAsia="de-DE"/>
          <w14:ligatures w14:val="none"/>
        </w:rPr>
      </w:pPr>
    </w:p>
    <w:p w14:paraId="30BE4E97" w14:textId="77777777" w:rsidR="00BF7A83" w:rsidRPr="00E610B2" w:rsidRDefault="00BF7A83" w:rsidP="00E610B2">
      <w:pPr>
        <w:pStyle w:val="StandardWeb"/>
        <w:jc w:val="both"/>
        <w:rPr>
          <w:rFonts w:ascii="Arial" w:eastAsiaTheme="minorHAnsi" w:hAnsi="Arial" w:cs="Arial"/>
          <w:kern w:val="2"/>
          <w:sz w:val="22"/>
          <w:szCs w:val="22"/>
          <w:lang w:val="de-DE" w:eastAsia="en-US"/>
          <w14:ligatures w14:val="standardContextual"/>
        </w:rPr>
      </w:pPr>
    </w:p>
    <w:p w14:paraId="6B5121B3" w14:textId="77777777" w:rsidR="00E610B2" w:rsidRPr="00E52331" w:rsidRDefault="00E610B2" w:rsidP="00E610B2">
      <w:pPr>
        <w:pStyle w:val="StandardWeb"/>
        <w:jc w:val="both"/>
        <w:rPr>
          <w:rFonts w:ascii="Arial" w:eastAsiaTheme="minorHAnsi" w:hAnsi="Arial" w:cs="Arial"/>
          <w:b/>
          <w:bCs/>
          <w:kern w:val="2"/>
          <w:sz w:val="22"/>
          <w:szCs w:val="22"/>
          <w:lang w:val="de-DE" w:eastAsia="en-US"/>
          <w14:ligatures w14:val="standardContextual"/>
        </w:rPr>
      </w:pPr>
      <w:r w:rsidRPr="00E52331">
        <w:rPr>
          <w:rFonts w:ascii="Arial" w:eastAsiaTheme="minorHAnsi" w:hAnsi="Arial" w:cs="Arial"/>
          <w:b/>
          <w:bCs/>
          <w:kern w:val="2"/>
          <w:sz w:val="22"/>
          <w:szCs w:val="22"/>
          <w:lang w:val="de-DE" w:eastAsia="en-US"/>
          <w14:ligatures w14:val="standardContextual"/>
        </w:rPr>
        <w:t>Gemeinsam für die Zukunft der Studierenden</w:t>
      </w:r>
    </w:p>
    <w:p w14:paraId="7C7D1302" w14:textId="54CDB135" w:rsidR="009E423B" w:rsidRPr="009E423B" w:rsidRDefault="00E610B2" w:rsidP="009E423B">
      <w:pPr>
        <w:pStyle w:val="StandardWeb"/>
        <w:jc w:val="both"/>
        <w:rPr>
          <w:rFonts w:ascii="Arial" w:eastAsiaTheme="minorHAnsi" w:hAnsi="Arial" w:cs="Arial"/>
          <w:kern w:val="2"/>
          <w:sz w:val="22"/>
          <w:szCs w:val="22"/>
          <w:lang w:val="de-DE" w:eastAsia="en-US"/>
          <w14:ligatures w14:val="standardContextual"/>
        </w:rPr>
      </w:pPr>
      <w:r w:rsidRPr="00E52331">
        <w:rPr>
          <w:rFonts w:ascii="Arial" w:eastAsiaTheme="minorHAnsi" w:hAnsi="Arial" w:cs="Arial"/>
          <w:kern w:val="2"/>
          <w:sz w:val="22"/>
          <w:szCs w:val="22"/>
          <w:lang w:val="de-DE" w:eastAsia="en-US"/>
          <w14:ligatures w14:val="standardContextual"/>
        </w:rPr>
        <w:t>In einer Zeit, in der der Bedarf an leistbarem Wohnraum für junge Menschen steigt, setzen ÖWG Wohnbau und Akademikerhilfe mit ihrer Kooperation ein klares Signal: Nachhaltig, sozial und partnerschaftlich gestalteter Wohnraum ist ein unverzichtbarer Baustein für die Zukunftsfähigkeit von</w:t>
      </w:r>
      <w:r w:rsidR="00E52331">
        <w:rPr>
          <w:rFonts w:ascii="Arial" w:eastAsiaTheme="minorHAnsi" w:hAnsi="Arial" w:cs="Arial"/>
          <w:kern w:val="2"/>
          <w:sz w:val="22"/>
          <w:szCs w:val="22"/>
          <w:lang w:val="de-DE" w:eastAsia="en-US"/>
          <w14:ligatures w14:val="standardContextual"/>
        </w:rPr>
        <w:t xml:space="preserve"> </w:t>
      </w:r>
      <w:r w:rsidR="003D212B">
        <w:rPr>
          <w:rFonts w:ascii="Arial" w:eastAsiaTheme="minorHAnsi" w:hAnsi="Arial" w:cs="Arial"/>
          <w:kern w:val="2"/>
          <w:sz w:val="22"/>
          <w:szCs w:val="22"/>
          <w:lang w:val="de-DE" w:eastAsia="en-US"/>
          <w14:ligatures w14:val="standardContextual"/>
        </w:rPr>
        <w:t>Universitäts</w:t>
      </w:r>
      <w:r w:rsidR="00E52331">
        <w:rPr>
          <w:rFonts w:ascii="Arial" w:eastAsiaTheme="minorHAnsi" w:hAnsi="Arial" w:cs="Arial"/>
          <w:kern w:val="2"/>
          <w:sz w:val="22"/>
          <w:szCs w:val="22"/>
          <w:lang w:val="de-DE" w:eastAsia="en-US"/>
          <w14:ligatures w14:val="standardContextual"/>
        </w:rPr>
        <w:t>- und Hochschul</w:t>
      </w:r>
      <w:r w:rsidRPr="00E52331">
        <w:rPr>
          <w:rFonts w:ascii="Arial" w:eastAsiaTheme="minorHAnsi" w:hAnsi="Arial" w:cs="Arial"/>
          <w:kern w:val="2"/>
          <w:sz w:val="22"/>
          <w:szCs w:val="22"/>
          <w:lang w:val="de-DE" w:eastAsia="en-US"/>
          <w14:ligatures w14:val="standardContextual"/>
        </w:rPr>
        <w:t>standorten wie Graz.</w:t>
      </w:r>
    </w:p>
    <w:p w14:paraId="561F072F" w14:textId="3CC4D4F5" w:rsidR="004C652B" w:rsidRPr="004C652B" w:rsidRDefault="004C652B" w:rsidP="004C652B">
      <w:pPr>
        <w:rPr>
          <w:rFonts w:ascii="Arial" w:hAnsi="Arial" w:cs="Arial"/>
        </w:rPr>
      </w:pPr>
      <w:r w:rsidRPr="004C652B">
        <w:rPr>
          <w:rFonts w:ascii="Arial" w:hAnsi="Arial" w:cs="Arial"/>
          <w:b/>
          <w:bCs/>
        </w:rPr>
        <w:t>Pressekontakt der Akademikerhilfe:</w:t>
      </w:r>
      <w:r w:rsidRPr="004C652B">
        <w:rPr>
          <w:rFonts w:ascii="Arial" w:hAnsi="Arial" w:cs="Arial"/>
          <w:noProof/>
        </w:rPr>
        <w:t xml:space="preserve"> </w:t>
      </w:r>
      <w:r w:rsidRPr="004C652B">
        <w:rPr>
          <w:rFonts w:ascii="Arial" w:hAnsi="Arial" w:cs="Arial"/>
        </w:rPr>
        <w:br/>
        <w:t>Ann-Cathrin Feith</w:t>
      </w:r>
      <w:r w:rsidRPr="004C652B">
        <w:rPr>
          <w:rFonts w:ascii="Arial" w:hAnsi="Arial" w:cs="Arial"/>
        </w:rPr>
        <w:br/>
        <w:t>Pfeilgasse 3A | 1080 Wien</w:t>
      </w:r>
      <w:r w:rsidRPr="004C652B">
        <w:rPr>
          <w:rFonts w:ascii="Arial" w:hAnsi="Arial" w:cs="Arial"/>
        </w:rPr>
        <w:br/>
        <w:t>T: +43 644 8870 4483</w:t>
      </w:r>
      <w:r w:rsidRPr="004C652B">
        <w:rPr>
          <w:rFonts w:ascii="Arial" w:hAnsi="Arial" w:cs="Arial"/>
        </w:rPr>
        <w:br/>
      </w:r>
      <w:hyperlink r:id="rId7" w:history="1">
        <w:r w:rsidRPr="004C652B">
          <w:rPr>
            <w:rStyle w:val="Hyperlink"/>
            <w:rFonts w:ascii="Arial" w:hAnsi="Arial" w:cs="Arial"/>
          </w:rPr>
          <w:t>a.feith@akademikerhilfe.at</w:t>
        </w:r>
      </w:hyperlink>
      <w:r w:rsidRPr="004C652B">
        <w:rPr>
          <w:rFonts w:ascii="Arial" w:hAnsi="Arial" w:cs="Arial"/>
        </w:rPr>
        <w:t xml:space="preserve"> </w:t>
      </w:r>
    </w:p>
    <w:p w14:paraId="16E67E7D" w14:textId="19F640FD" w:rsidR="003212D7" w:rsidRPr="004C652B" w:rsidRDefault="008B30E5" w:rsidP="008B30E5">
      <w:pPr>
        <w:rPr>
          <w:rFonts w:ascii="Arial" w:hAnsi="Arial" w:cs="Arial"/>
        </w:rPr>
      </w:pPr>
      <w:r w:rsidRPr="004C652B">
        <w:rPr>
          <w:rFonts w:ascii="Arial" w:hAnsi="Arial" w:cs="Arial"/>
          <w:b/>
          <w:bCs/>
        </w:rPr>
        <w:t xml:space="preserve">Pressekontakt </w:t>
      </w:r>
      <w:r w:rsidR="001F4807">
        <w:rPr>
          <w:rFonts w:ascii="Arial" w:hAnsi="Arial" w:cs="Arial"/>
          <w:b/>
          <w:bCs/>
        </w:rPr>
        <w:t>von</w:t>
      </w:r>
      <w:r w:rsidRPr="004C652B">
        <w:rPr>
          <w:rFonts w:ascii="Arial" w:hAnsi="Arial" w:cs="Arial"/>
          <w:b/>
          <w:bCs/>
        </w:rPr>
        <w:t xml:space="preserve"> ÖWG Wohn</w:t>
      </w:r>
      <w:r w:rsidR="004C652B">
        <w:rPr>
          <w:rFonts w:ascii="Arial" w:hAnsi="Arial" w:cs="Arial"/>
          <w:b/>
          <w:bCs/>
        </w:rPr>
        <w:t>b</w:t>
      </w:r>
      <w:r w:rsidRPr="004C652B">
        <w:rPr>
          <w:rFonts w:ascii="Arial" w:hAnsi="Arial" w:cs="Arial"/>
          <w:b/>
          <w:bCs/>
        </w:rPr>
        <w:t>au</w:t>
      </w:r>
      <w:r w:rsidR="003212D7" w:rsidRPr="004C652B">
        <w:rPr>
          <w:rFonts w:ascii="Arial" w:hAnsi="Arial" w:cs="Arial"/>
          <w:b/>
          <w:bCs/>
        </w:rPr>
        <w:t>:</w:t>
      </w:r>
      <w:r w:rsidR="001A3A31" w:rsidRPr="004C652B">
        <w:rPr>
          <w:rFonts w:ascii="Arial" w:hAnsi="Arial" w:cs="Arial"/>
          <w:noProof/>
        </w:rPr>
        <w:t xml:space="preserve"> </w:t>
      </w:r>
      <w:r w:rsidR="003212D7" w:rsidRPr="004C652B">
        <w:rPr>
          <w:rFonts w:ascii="Arial" w:hAnsi="Arial" w:cs="Arial"/>
        </w:rPr>
        <w:br/>
      </w:r>
      <w:r w:rsidRPr="004C652B">
        <w:rPr>
          <w:rFonts w:ascii="Arial" w:hAnsi="Arial" w:cs="Arial"/>
        </w:rPr>
        <w:t>Dr. Alexandra Vasak, Reiter PR</w:t>
      </w:r>
      <w:r w:rsidRPr="004C652B">
        <w:rPr>
          <w:rFonts w:ascii="Arial" w:hAnsi="Arial" w:cs="Arial"/>
        </w:rPr>
        <w:br/>
        <w:t xml:space="preserve">Praterstraße 1 | </w:t>
      </w:r>
      <w:proofErr w:type="spellStart"/>
      <w:r w:rsidRPr="004C652B">
        <w:rPr>
          <w:rFonts w:ascii="Arial" w:hAnsi="Arial" w:cs="Arial"/>
        </w:rPr>
        <w:t>weXelerate</w:t>
      </w:r>
      <w:proofErr w:type="spellEnd"/>
      <w:r w:rsidRPr="004C652B">
        <w:rPr>
          <w:rFonts w:ascii="Arial" w:hAnsi="Arial" w:cs="Arial"/>
        </w:rPr>
        <w:t xml:space="preserve"> Space 12 | 1020 Wien</w:t>
      </w:r>
      <w:r w:rsidRPr="004C652B">
        <w:rPr>
          <w:rFonts w:ascii="Arial" w:hAnsi="Arial" w:cs="Arial"/>
        </w:rPr>
        <w:br/>
        <w:t>T: +43 699 120 895 59</w:t>
      </w:r>
      <w:r w:rsidRPr="004C652B">
        <w:rPr>
          <w:rFonts w:ascii="Arial" w:hAnsi="Arial" w:cs="Arial"/>
        </w:rPr>
        <w:br/>
      </w:r>
      <w:hyperlink r:id="rId8" w:history="1">
        <w:r w:rsidRPr="004C652B">
          <w:rPr>
            <w:rStyle w:val="Hyperlink"/>
            <w:rFonts w:ascii="Arial" w:hAnsi="Arial" w:cs="Arial"/>
          </w:rPr>
          <w:t>alexandra.vasak@reiterpr.com</w:t>
        </w:r>
      </w:hyperlink>
    </w:p>
    <w:p w14:paraId="6A098A83" w14:textId="77777777" w:rsidR="004C652B" w:rsidRDefault="004C652B" w:rsidP="008B30E5">
      <w:pPr>
        <w:spacing w:after="0"/>
        <w:jc w:val="both"/>
        <w:rPr>
          <w:rFonts w:ascii="Arial" w:hAnsi="Arial" w:cs="Arial"/>
          <w:b/>
          <w:bCs/>
        </w:rPr>
      </w:pPr>
    </w:p>
    <w:p w14:paraId="7BADBD5C" w14:textId="7E696029" w:rsidR="00651071" w:rsidRDefault="003212D7" w:rsidP="00651071">
      <w:pPr>
        <w:spacing w:after="0"/>
        <w:rPr>
          <w:rFonts w:ascii="Arial" w:hAnsi="Arial" w:cs="Arial"/>
        </w:rPr>
      </w:pPr>
      <w:r w:rsidRPr="00FD6C6D">
        <w:rPr>
          <w:rFonts w:ascii="Arial" w:hAnsi="Arial" w:cs="Arial"/>
          <w:b/>
          <w:bCs/>
        </w:rPr>
        <w:t>Bild</w:t>
      </w:r>
      <w:r w:rsidRPr="00FD6C6D">
        <w:rPr>
          <w:rFonts w:ascii="Arial" w:hAnsi="Arial" w:cs="Arial"/>
        </w:rPr>
        <w:t xml:space="preserve">: </w:t>
      </w:r>
      <w:r w:rsidR="00651071">
        <w:rPr>
          <w:rFonts w:ascii="Arial" w:hAnsi="Arial" w:cs="Arial"/>
        </w:rPr>
        <w:t xml:space="preserve">Vertragsunterzeichnung 1 (v. l. n. r.): </w:t>
      </w:r>
      <w:proofErr w:type="spellStart"/>
      <w:r w:rsidR="00651071" w:rsidRPr="00651071">
        <w:rPr>
          <w:rFonts w:ascii="Arial" w:hAnsi="Arial" w:cs="Arial"/>
        </w:rPr>
        <w:t>MMa</w:t>
      </w:r>
      <w:r w:rsidR="00651071">
        <w:rPr>
          <w:rFonts w:ascii="Arial" w:hAnsi="Arial" w:cs="Arial"/>
        </w:rPr>
        <w:t>g</w:t>
      </w:r>
      <w:proofErr w:type="spellEnd"/>
      <w:r w:rsidR="00651071">
        <w:rPr>
          <w:rFonts w:ascii="Arial" w:hAnsi="Arial" w:cs="Arial"/>
        </w:rPr>
        <w:t xml:space="preserve">. </w:t>
      </w:r>
      <w:r w:rsidR="00651071" w:rsidRPr="00651071">
        <w:rPr>
          <w:rFonts w:ascii="Arial" w:hAnsi="Arial" w:cs="Arial"/>
        </w:rPr>
        <w:t xml:space="preserve">Bernhard </w:t>
      </w:r>
      <w:proofErr w:type="spellStart"/>
      <w:r w:rsidR="00651071" w:rsidRPr="00651071">
        <w:rPr>
          <w:rFonts w:ascii="Arial" w:hAnsi="Arial" w:cs="Arial"/>
        </w:rPr>
        <w:t>Tschrepitsch</w:t>
      </w:r>
      <w:proofErr w:type="spellEnd"/>
      <w:r w:rsidR="00651071" w:rsidRPr="00651071">
        <w:rPr>
          <w:rFonts w:ascii="Arial" w:hAnsi="Arial" w:cs="Arial"/>
        </w:rPr>
        <w:t>, Generalsekretär Akademikerhilfe</w:t>
      </w:r>
      <w:r w:rsidR="00651071">
        <w:rPr>
          <w:rFonts w:ascii="Arial" w:hAnsi="Arial" w:cs="Arial"/>
        </w:rPr>
        <w:t xml:space="preserve">, Mag. Andreas Pötsch, Vorstand ÖWG Wohnbau, </w:t>
      </w:r>
      <w:r w:rsidR="00651071" w:rsidRPr="00651071">
        <w:rPr>
          <w:rFonts w:ascii="Arial" w:hAnsi="Arial" w:cs="Arial"/>
        </w:rPr>
        <w:t>Dr. Christian Sonnweber, Obmann Akademikerhilfe</w:t>
      </w:r>
      <w:r w:rsidR="00651071">
        <w:rPr>
          <w:rFonts w:ascii="Arial" w:hAnsi="Arial" w:cs="Arial"/>
        </w:rPr>
        <w:t xml:space="preserve"> und </w:t>
      </w:r>
      <w:r w:rsidR="00651071" w:rsidRPr="00651071">
        <w:rPr>
          <w:rFonts w:ascii="Arial" w:hAnsi="Arial" w:cs="Arial"/>
        </w:rPr>
        <w:t>Mag. Christian Krainer</w:t>
      </w:r>
      <w:r w:rsidR="00651071" w:rsidRPr="00E610B2">
        <w:rPr>
          <w:rFonts w:ascii="Arial" w:hAnsi="Arial" w:cs="Arial"/>
        </w:rPr>
        <w:t xml:space="preserve">, </w:t>
      </w:r>
      <w:r w:rsidR="00651071" w:rsidRPr="00651071">
        <w:rPr>
          <w:rFonts w:ascii="Arial" w:hAnsi="Arial" w:cs="Arial"/>
        </w:rPr>
        <w:t>Vorstandsdirektor ÖWG Wohnbau</w:t>
      </w:r>
      <w:r w:rsidR="00651071" w:rsidRPr="00E610B2">
        <w:rPr>
          <w:rFonts w:ascii="Arial" w:hAnsi="Arial" w:cs="Arial"/>
        </w:rPr>
        <w:t>.</w:t>
      </w:r>
    </w:p>
    <w:p w14:paraId="27C4B568" w14:textId="45BA9084" w:rsidR="00651071" w:rsidRDefault="00651071" w:rsidP="00651071">
      <w:pPr>
        <w:spacing w:after="0"/>
        <w:rPr>
          <w:rFonts w:ascii="Arial" w:hAnsi="Arial" w:cs="Arial"/>
        </w:rPr>
      </w:pPr>
      <w:r>
        <w:rPr>
          <w:rFonts w:ascii="Arial" w:hAnsi="Arial" w:cs="Arial"/>
        </w:rPr>
        <w:t xml:space="preserve">Vertragsunterzeichnung 2 (v. l. n. r.): </w:t>
      </w:r>
      <w:r w:rsidRPr="00651071">
        <w:rPr>
          <w:rFonts w:ascii="Arial" w:hAnsi="Arial" w:cs="Arial"/>
        </w:rPr>
        <w:t>Dr. Christian Sonnweber, Obmann Akademikerhilfe</w:t>
      </w:r>
      <w:r>
        <w:rPr>
          <w:rFonts w:ascii="Arial" w:hAnsi="Arial" w:cs="Arial"/>
        </w:rPr>
        <w:t xml:space="preserve"> und </w:t>
      </w:r>
      <w:r w:rsidRPr="00651071">
        <w:rPr>
          <w:rFonts w:ascii="Arial" w:hAnsi="Arial" w:cs="Arial"/>
        </w:rPr>
        <w:t>Mag. Christian Krainer</w:t>
      </w:r>
      <w:r w:rsidRPr="00E610B2">
        <w:rPr>
          <w:rFonts w:ascii="Arial" w:hAnsi="Arial" w:cs="Arial"/>
        </w:rPr>
        <w:t xml:space="preserve">, </w:t>
      </w:r>
      <w:r w:rsidRPr="00651071">
        <w:rPr>
          <w:rFonts w:ascii="Arial" w:hAnsi="Arial" w:cs="Arial"/>
        </w:rPr>
        <w:t>Vorstandsdirektor ÖWG Wohnbau</w:t>
      </w:r>
      <w:r w:rsidRPr="00E610B2">
        <w:rPr>
          <w:rFonts w:ascii="Arial" w:hAnsi="Arial" w:cs="Arial"/>
        </w:rPr>
        <w:t>.</w:t>
      </w:r>
    </w:p>
    <w:p w14:paraId="349EF9BA" w14:textId="5118AB10" w:rsidR="008B30E5" w:rsidRPr="00FD6C6D" w:rsidRDefault="00651071" w:rsidP="00651071">
      <w:pPr>
        <w:spacing w:after="0"/>
        <w:rPr>
          <w:rFonts w:ascii="Arial" w:hAnsi="Arial" w:cs="Arial"/>
        </w:rPr>
      </w:pPr>
      <w:r>
        <w:rPr>
          <w:rFonts w:ascii="Arial" w:hAnsi="Arial" w:cs="Arial"/>
        </w:rPr>
        <w:t>Vertragsunterzeichnung 3 (v. l. n. r.): Mag. Andreas Pötsch, Vorstand ÖWG Wohnbau</w:t>
      </w:r>
      <w:r w:rsidRPr="00651071">
        <w:rPr>
          <w:rFonts w:ascii="Arial" w:hAnsi="Arial" w:cs="Arial"/>
        </w:rPr>
        <w:t xml:space="preserve"> </w:t>
      </w:r>
      <w:r>
        <w:rPr>
          <w:rFonts w:ascii="Arial" w:hAnsi="Arial" w:cs="Arial"/>
        </w:rPr>
        <w:t xml:space="preserve">und </w:t>
      </w:r>
      <w:proofErr w:type="spellStart"/>
      <w:r w:rsidRPr="00651071">
        <w:rPr>
          <w:rFonts w:ascii="Arial" w:hAnsi="Arial" w:cs="Arial"/>
        </w:rPr>
        <w:t>MMa</w:t>
      </w:r>
      <w:r>
        <w:rPr>
          <w:rFonts w:ascii="Arial" w:hAnsi="Arial" w:cs="Arial"/>
        </w:rPr>
        <w:t>g</w:t>
      </w:r>
      <w:proofErr w:type="spellEnd"/>
      <w:r>
        <w:rPr>
          <w:rFonts w:ascii="Arial" w:hAnsi="Arial" w:cs="Arial"/>
        </w:rPr>
        <w:t xml:space="preserve">. </w:t>
      </w:r>
      <w:r w:rsidRPr="00651071">
        <w:rPr>
          <w:rFonts w:ascii="Arial" w:hAnsi="Arial" w:cs="Arial"/>
        </w:rPr>
        <w:t xml:space="preserve">Bernhard </w:t>
      </w:r>
      <w:proofErr w:type="spellStart"/>
      <w:r w:rsidRPr="00651071">
        <w:rPr>
          <w:rFonts w:ascii="Arial" w:hAnsi="Arial" w:cs="Arial"/>
        </w:rPr>
        <w:t>Tschrepitsch</w:t>
      </w:r>
      <w:proofErr w:type="spellEnd"/>
      <w:r w:rsidRPr="00651071">
        <w:rPr>
          <w:rFonts w:ascii="Arial" w:hAnsi="Arial" w:cs="Arial"/>
        </w:rPr>
        <w:t>, Generalsekretär Akademikerhilfe</w:t>
      </w:r>
      <w:r w:rsidRPr="00E610B2">
        <w:rPr>
          <w:rFonts w:ascii="Arial" w:hAnsi="Arial" w:cs="Arial"/>
        </w:rPr>
        <w:t>.</w:t>
      </w:r>
      <w:r w:rsidR="008B30E5" w:rsidRPr="00FD6C6D">
        <w:rPr>
          <w:rFonts w:ascii="Arial" w:hAnsi="Arial" w:cs="Arial"/>
        </w:rPr>
        <w:t xml:space="preserve"> </w:t>
      </w:r>
      <w:r w:rsidR="004C652B">
        <w:rPr>
          <w:rFonts w:ascii="Arial" w:hAnsi="Arial" w:cs="Arial"/>
        </w:rPr>
        <w:br/>
      </w:r>
      <w:r w:rsidR="008B30E5" w:rsidRPr="00FD6C6D">
        <w:rPr>
          <w:rFonts w:ascii="Arial" w:hAnsi="Arial" w:cs="Arial" w:hint="cs"/>
        </w:rPr>
        <w:t xml:space="preserve">Bildquelle: © </w:t>
      </w:r>
      <w:r w:rsidR="00E56337">
        <w:rPr>
          <w:rFonts w:ascii="Arial" w:hAnsi="Arial" w:cs="Arial"/>
        </w:rPr>
        <w:t>ÖWG Wohnbau</w:t>
      </w:r>
    </w:p>
    <w:p w14:paraId="443F4E80" w14:textId="77777777" w:rsidR="003212D7" w:rsidRDefault="003212D7" w:rsidP="008B30E5">
      <w:pPr>
        <w:jc w:val="both"/>
        <w:rPr>
          <w:rFonts w:ascii="Arial" w:hAnsi="Arial" w:cs="Arial"/>
          <w:b/>
          <w:bCs/>
          <w:sz w:val="24"/>
          <w:szCs w:val="24"/>
        </w:rPr>
      </w:pPr>
    </w:p>
    <w:p w14:paraId="4AAA3F9B" w14:textId="0353E330" w:rsidR="003212D7" w:rsidRPr="004C652B" w:rsidRDefault="003212D7" w:rsidP="008B30E5">
      <w:pPr>
        <w:jc w:val="both"/>
        <w:rPr>
          <w:rFonts w:ascii="Arial" w:hAnsi="Arial" w:cs="Arial"/>
          <w:sz w:val="20"/>
          <w:szCs w:val="20"/>
        </w:rPr>
      </w:pPr>
      <w:r w:rsidRPr="004C652B">
        <w:rPr>
          <w:rFonts w:ascii="Arial" w:hAnsi="Arial" w:cs="Arial"/>
          <w:b/>
          <w:bCs/>
          <w:sz w:val="20"/>
          <w:szCs w:val="20"/>
        </w:rPr>
        <w:t>Über die Akademikerhilfe</w:t>
      </w:r>
    </w:p>
    <w:p w14:paraId="0056F25B" w14:textId="340A9B41" w:rsidR="003212D7" w:rsidRPr="004C652B" w:rsidRDefault="003212D7" w:rsidP="008B30E5">
      <w:pPr>
        <w:jc w:val="both"/>
        <w:rPr>
          <w:rFonts w:ascii="Arial" w:hAnsi="Arial" w:cs="Arial"/>
          <w:sz w:val="20"/>
          <w:szCs w:val="20"/>
        </w:rPr>
      </w:pPr>
      <w:r w:rsidRPr="004C652B">
        <w:rPr>
          <w:rFonts w:ascii="Arial" w:hAnsi="Arial" w:cs="Arial"/>
          <w:sz w:val="20"/>
          <w:szCs w:val="20"/>
        </w:rPr>
        <w:t xml:space="preserve">Die Akademikerhilfe ist einer der größten gemeinnützigen Betreiber von Studentenwohnheimen in Österreich. Seit über 100 Jahren setzt sie sich für leistbares und qualitätsvolles studentisches Wohnen ein. Mit </w:t>
      </w:r>
      <w:r w:rsidR="003D212B">
        <w:rPr>
          <w:rFonts w:ascii="Arial" w:hAnsi="Arial" w:cs="Arial"/>
          <w:sz w:val="20"/>
          <w:szCs w:val="20"/>
        </w:rPr>
        <w:t>über</w:t>
      </w:r>
      <w:r w:rsidRPr="004C652B">
        <w:rPr>
          <w:rFonts w:ascii="Arial" w:hAnsi="Arial" w:cs="Arial"/>
          <w:sz w:val="20"/>
          <w:szCs w:val="20"/>
        </w:rPr>
        <w:t xml:space="preserve"> 40 Heimen in ganz Österreich bietet die Akademikerhilfe mehr als 4.500 Studierenden ein Zuhause während ihrer Ausbildung. Dabei verfolgt sie das Ziel, nicht nur Wohnraum, sondern auch eine lebendige Gemeinschaft zu schaffen, die den akademischen und sozialen Austausch fördert. Weitere Informationen unter </w:t>
      </w:r>
      <w:hyperlink r:id="rId9" w:tgtFrame="_new" w:history="1">
        <w:r w:rsidRPr="004C652B">
          <w:rPr>
            <w:rStyle w:val="Hyperlink"/>
            <w:rFonts w:ascii="Arial" w:hAnsi="Arial" w:cs="Arial"/>
            <w:sz w:val="20"/>
            <w:szCs w:val="20"/>
          </w:rPr>
          <w:t>www.akademikerhilfe.at</w:t>
        </w:r>
      </w:hyperlink>
      <w:r w:rsidRPr="004C652B">
        <w:rPr>
          <w:rFonts w:ascii="Arial" w:hAnsi="Arial" w:cs="Arial"/>
          <w:sz w:val="20"/>
          <w:szCs w:val="20"/>
        </w:rPr>
        <w:t>.</w:t>
      </w:r>
    </w:p>
    <w:p w14:paraId="24D7944B" w14:textId="77777777" w:rsidR="004C652B" w:rsidRDefault="004C652B" w:rsidP="008B30E5">
      <w:pPr>
        <w:jc w:val="both"/>
        <w:rPr>
          <w:rFonts w:ascii="Arial" w:hAnsi="Arial" w:cs="Arial"/>
          <w:b/>
          <w:bCs/>
          <w:sz w:val="20"/>
          <w:szCs w:val="20"/>
        </w:rPr>
      </w:pPr>
    </w:p>
    <w:p w14:paraId="264F73A6" w14:textId="2F75833A" w:rsidR="00434B92" w:rsidRPr="004C652B" w:rsidRDefault="00361B83" w:rsidP="008B30E5">
      <w:pPr>
        <w:jc w:val="both"/>
        <w:rPr>
          <w:rFonts w:ascii="Arial" w:hAnsi="Arial" w:cs="Arial"/>
          <w:b/>
          <w:bCs/>
          <w:sz w:val="20"/>
          <w:szCs w:val="20"/>
        </w:rPr>
      </w:pPr>
      <w:r w:rsidRPr="004C652B">
        <w:rPr>
          <w:rFonts w:ascii="Arial" w:hAnsi="Arial" w:cs="Arial"/>
          <w:b/>
          <w:bCs/>
          <w:sz w:val="20"/>
          <w:szCs w:val="20"/>
        </w:rPr>
        <w:t xml:space="preserve">Über </w:t>
      </w:r>
      <w:r w:rsidR="008B30E5" w:rsidRPr="004C652B">
        <w:rPr>
          <w:rFonts w:ascii="Arial" w:hAnsi="Arial" w:cs="Arial" w:hint="cs"/>
          <w:b/>
          <w:bCs/>
          <w:sz w:val="20"/>
          <w:szCs w:val="20"/>
        </w:rPr>
        <w:t>ÖWG Wohnbau</w:t>
      </w:r>
    </w:p>
    <w:p w14:paraId="462C40A5" w14:textId="5EAA77AA" w:rsidR="00434B92" w:rsidRPr="004C652B" w:rsidRDefault="008B30E5" w:rsidP="008B30E5">
      <w:pPr>
        <w:jc w:val="both"/>
        <w:rPr>
          <w:rFonts w:ascii="Arial" w:hAnsi="Arial" w:cs="Arial"/>
          <w:sz w:val="20"/>
          <w:szCs w:val="20"/>
        </w:rPr>
      </w:pPr>
      <w:r w:rsidRPr="004C652B">
        <w:rPr>
          <w:rFonts w:ascii="Arial" w:hAnsi="Arial" w:cs="Arial"/>
          <w:sz w:val="20"/>
          <w:szCs w:val="20"/>
        </w:rPr>
        <w:t xml:space="preserve">ÖWG Wohnbau wurde 1950 gegründet und ist der größte gemeinnützige Wohnbauträger in der Steiermark. ÖWG Wohnbau errichtet sowohl geförderte als auch freifinanzierte Wohnungen in den Rechtsformen Eigentum, Miete und Miete mit Kaufoption. In über 180 steirischen Gemeinden baute der Wohnbauträger darüber hinaus Kindergärten, Schulen, Studentenheime, Universitätsinstitute und Seniorenwohnhäuser und revitalisierte historisch wertvolle Bausubstanz. Heute verwaltet ÖWG Wohnbau mehr als 33.000 Wohnungen für individuelle Wohnbedürfnisse in unterschiedlichen Lagen. Mit über 40.000 Verwaltungseinheiten im Wohn- und Geschäftsbereich ist ÖWG Wohnbau die größte gemeinnützige Hausverwaltung der Steiermark und eine der größten Österreichs. Am Sitz in Graz sind über 200 </w:t>
      </w:r>
      <w:proofErr w:type="spellStart"/>
      <w:r w:rsidRPr="004C652B">
        <w:rPr>
          <w:rFonts w:ascii="Arial" w:hAnsi="Arial" w:cs="Arial"/>
          <w:sz w:val="20"/>
          <w:szCs w:val="20"/>
        </w:rPr>
        <w:t>Mitarbeiter:innen</w:t>
      </w:r>
      <w:proofErr w:type="spellEnd"/>
      <w:r w:rsidRPr="004C652B">
        <w:rPr>
          <w:rFonts w:ascii="Arial" w:hAnsi="Arial" w:cs="Arial"/>
          <w:sz w:val="20"/>
          <w:szCs w:val="20"/>
        </w:rPr>
        <w:t xml:space="preserve"> beschäftigt. Dieses Jahr feiert ÖWG Wohnbau das 75-jährige Bestehen. Mehr unter </w:t>
      </w:r>
      <w:hyperlink r:id="rId10" w:history="1">
        <w:r w:rsidRPr="004C652B">
          <w:rPr>
            <w:rStyle w:val="Hyperlink"/>
            <w:rFonts w:ascii="Arial" w:hAnsi="Arial" w:cs="Arial"/>
            <w:sz w:val="20"/>
            <w:szCs w:val="20"/>
          </w:rPr>
          <w:t>www.oewg.at</w:t>
        </w:r>
      </w:hyperlink>
      <w:r w:rsidRPr="004C652B">
        <w:rPr>
          <w:rFonts w:ascii="Arial" w:hAnsi="Arial" w:cs="Arial"/>
          <w:sz w:val="20"/>
          <w:szCs w:val="20"/>
        </w:rPr>
        <w:t xml:space="preserve">  </w:t>
      </w:r>
    </w:p>
    <w:sectPr w:rsidR="00434B92" w:rsidRPr="004C652B" w:rsidSect="00145731">
      <w:headerReference w:type="default" r:id="rId11"/>
      <w:pgSz w:w="11906" w:h="16838"/>
      <w:pgMar w:top="1686" w:right="1417" w:bottom="1134" w:left="1417" w:header="4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3D9A" w14:textId="77777777" w:rsidR="00BD56A3" w:rsidRDefault="00BD56A3" w:rsidP="003212D7">
      <w:pPr>
        <w:spacing w:after="0" w:line="240" w:lineRule="auto"/>
      </w:pPr>
      <w:r>
        <w:separator/>
      </w:r>
    </w:p>
  </w:endnote>
  <w:endnote w:type="continuationSeparator" w:id="0">
    <w:p w14:paraId="61227ED7" w14:textId="77777777" w:rsidR="00BD56A3" w:rsidRDefault="00BD56A3" w:rsidP="0032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Futura Lt BT">
    <w:altName w:val="Arial"/>
    <w:panose1 w:val="020B0602020204020303"/>
    <w:charset w:val="00"/>
    <w:family w:val="swiss"/>
    <w:pitch w:val="variable"/>
    <w:sig w:usb0="800008E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E9B9" w14:textId="77777777" w:rsidR="00BD56A3" w:rsidRDefault="00BD56A3" w:rsidP="003212D7">
      <w:pPr>
        <w:spacing w:after="0" w:line="240" w:lineRule="auto"/>
      </w:pPr>
      <w:r>
        <w:separator/>
      </w:r>
    </w:p>
  </w:footnote>
  <w:footnote w:type="continuationSeparator" w:id="0">
    <w:p w14:paraId="503B1B64" w14:textId="77777777" w:rsidR="00BD56A3" w:rsidRDefault="00BD56A3" w:rsidP="0032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5687" w14:textId="19CB7FB0" w:rsidR="003212D7" w:rsidRDefault="00145731">
    <w:pPr>
      <w:pStyle w:val="Kopfzeile"/>
    </w:pPr>
    <w:r>
      <w:rPr>
        <w:noProof/>
      </w:rPr>
      <w:drawing>
        <wp:anchor distT="0" distB="0" distL="114300" distR="114300" simplePos="0" relativeHeight="251658240" behindDoc="0" locked="0" layoutInCell="1" allowOverlap="1" wp14:anchorId="16C1E418" wp14:editId="63ED7409">
          <wp:simplePos x="0" y="0"/>
          <wp:positionH relativeFrom="column">
            <wp:posOffset>2364105</wp:posOffset>
          </wp:positionH>
          <wp:positionV relativeFrom="paragraph">
            <wp:posOffset>182245</wp:posOffset>
          </wp:positionV>
          <wp:extent cx="3275965" cy="508000"/>
          <wp:effectExtent l="0" t="0" r="0" b="0"/>
          <wp:wrapThrough wrapText="bothSides">
            <wp:wrapPolygon edited="0">
              <wp:start x="18841" y="0"/>
              <wp:lineTo x="1172" y="4320"/>
              <wp:lineTo x="251" y="4320"/>
              <wp:lineTo x="0" y="13500"/>
              <wp:lineTo x="0" y="21060"/>
              <wp:lineTo x="21437" y="21060"/>
              <wp:lineTo x="21102" y="9720"/>
              <wp:lineTo x="21437" y="8100"/>
              <wp:lineTo x="21102" y="5940"/>
              <wp:lineTo x="19511" y="0"/>
              <wp:lineTo x="18841" y="0"/>
            </wp:wrapPolygon>
          </wp:wrapThrough>
          <wp:docPr id="10474924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596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24C06F1" wp14:editId="3ED9F663">
          <wp:extent cx="1125056" cy="589935"/>
          <wp:effectExtent l="0" t="0" r="5715" b="0"/>
          <wp:docPr id="2020033715" name="Grafik 3"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3715" name="Grafik 3" descr="Ein Bild, das Schrift, Text, Logo, Grafike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175243" cy="61625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D7"/>
    <w:rsid w:val="0001151E"/>
    <w:rsid w:val="000131A1"/>
    <w:rsid w:val="00025EFF"/>
    <w:rsid w:val="00037FB0"/>
    <w:rsid w:val="000D318F"/>
    <w:rsid w:val="000F0395"/>
    <w:rsid w:val="000F706E"/>
    <w:rsid w:val="001241E6"/>
    <w:rsid w:val="00145731"/>
    <w:rsid w:val="001A3A31"/>
    <w:rsid w:val="001E0D9E"/>
    <w:rsid w:val="001F4807"/>
    <w:rsid w:val="00232670"/>
    <w:rsid w:val="002A62AA"/>
    <w:rsid w:val="002D6FFF"/>
    <w:rsid w:val="003212D7"/>
    <w:rsid w:val="00336758"/>
    <w:rsid w:val="00357AA3"/>
    <w:rsid w:val="00361B83"/>
    <w:rsid w:val="00390258"/>
    <w:rsid w:val="00390C11"/>
    <w:rsid w:val="00393C69"/>
    <w:rsid w:val="003D212B"/>
    <w:rsid w:val="00405703"/>
    <w:rsid w:val="00424E8E"/>
    <w:rsid w:val="00434B92"/>
    <w:rsid w:val="00492087"/>
    <w:rsid w:val="004C652B"/>
    <w:rsid w:val="004E70FA"/>
    <w:rsid w:val="004F70D3"/>
    <w:rsid w:val="00536830"/>
    <w:rsid w:val="00593242"/>
    <w:rsid w:val="005B00D9"/>
    <w:rsid w:val="005C2B0D"/>
    <w:rsid w:val="005E00A2"/>
    <w:rsid w:val="005E17F2"/>
    <w:rsid w:val="00651071"/>
    <w:rsid w:val="0065170C"/>
    <w:rsid w:val="006C1E06"/>
    <w:rsid w:val="006D21B1"/>
    <w:rsid w:val="00712882"/>
    <w:rsid w:val="007427D2"/>
    <w:rsid w:val="00754A4A"/>
    <w:rsid w:val="00822D89"/>
    <w:rsid w:val="00873CC1"/>
    <w:rsid w:val="00885561"/>
    <w:rsid w:val="008B30E5"/>
    <w:rsid w:val="008D62F2"/>
    <w:rsid w:val="00913461"/>
    <w:rsid w:val="00933A4E"/>
    <w:rsid w:val="009639CD"/>
    <w:rsid w:val="00974205"/>
    <w:rsid w:val="009E2B43"/>
    <w:rsid w:val="009E423B"/>
    <w:rsid w:val="009E753F"/>
    <w:rsid w:val="00A4251D"/>
    <w:rsid w:val="00A459EE"/>
    <w:rsid w:val="00AA63A0"/>
    <w:rsid w:val="00AC0A98"/>
    <w:rsid w:val="00AC487D"/>
    <w:rsid w:val="00B10B98"/>
    <w:rsid w:val="00B12136"/>
    <w:rsid w:val="00B21D48"/>
    <w:rsid w:val="00B9478D"/>
    <w:rsid w:val="00B94F93"/>
    <w:rsid w:val="00BD56A3"/>
    <w:rsid w:val="00BF6A33"/>
    <w:rsid w:val="00BF7A83"/>
    <w:rsid w:val="00C9389A"/>
    <w:rsid w:val="00CA0532"/>
    <w:rsid w:val="00CA0AE6"/>
    <w:rsid w:val="00CA221A"/>
    <w:rsid w:val="00D015A0"/>
    <w:rsid w:val="00D242DA"/>
    <w:rsid w:val="00D423E6"/>
    <w:rsid w:val="00DB5647"/>
    <w:rsid w:val="00DC2DB2"/>
    <w:rsid w:val="00E10533"/>
    <w:rsid w:val="00E52331"/>
    <w:rsid w:val="00E56337"/>
    <w:rsid w:val="00E610B2"/>
    <w:rsid w:val="00E6319D"/>
    <w:rsid w:val="00E67332"/>
    <w:rsid w:val="00F0028F"/>
    <w:rsid w:val="00F363E4"/>
    <w:rsid w:val="00F97C72"/>
    <w:rsid w:val="00FD6C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1C686"/>
  <w15:chartTrackingRefBased/>
  <w15:docId w15:val="{94D6142B-C4AF-492C-80A1-828F95BF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1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1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212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12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12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12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12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12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12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12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12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212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12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12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12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12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12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12D7"/>
    <w:rPr>
      <w:rFonts w:eastAsiaTheme="majorEastAsia" w:cstheme="majorBidi"/>
      <w:color w:val="272727" w:themeColor="text1" w:themeTint="D8"/>
    </w:rPr>
  </w:style>
  <w:style w:type="paragraph" w:styleId="Titel">
    <w:name w:val="Title"/>
    <w:basedOn w:val="Standard"/>
    <w:next w:val="Standard"/>
    <w:link w:val="TitelZchn"/>
    <w:uiPriority w:val="10"/>
    <w:qFormat/>
    <w:rsid w:val="00321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12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12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12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12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12D7"/>
    <w:rPr>
      <w:i/>
      <w:iCs/>
      <w:color w:val="404040" w:themeColor="text1" w:themeTint="BF"/>
    </w:rPr>
  </w:style>
  <w:style w:type="paragraph" w:styleId="Listenabsatz">
    <w:name w:val="List Paragraph"/>
    <w:basedOn w:val="Standard"/>
    <w:uiPriority w:val="34"/>
    <w:qFormat/>
    <w:rsid w:val="003212D7"/>
    <w:pPr>
      <w:ind w:left="720"/>
      <w:contextualSpacing/>
    </w:pPr>
  </w:style>
  <w:style w:type="character" w:styleId="IntensiveHervorhebung">
    <w:name w:val="Intense Emphasis"/>
    <w:basedOn w:val="Absatz-Standardschriftart"/>
    <w:uiPriority w:val="21"/>
    <w:qFormat/>
    <w:rsid w:val="003212D7"/>
    <w:rPr>
      <w:i/>
      <w:iCs/>
      <w:color w:val="0F4761" w:themeColor="accent1" w:themeShade="BF"/>
    </w:rPr>
  </w:style>
  <w:style w:type="paragraph" w:styleId="IntensivesZitat">
    <w:name w:val="Intense Quote"/>
    <w:basedOn w:val="Standard"/>
    <w:next w:val="Standard"/>
    <w:link w:val="IntensivesZitatZchn"/>
    <w:uiPriority w:val="30"/>
    <w:qFormat/>
    <w:rsid w:val="0032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12D7"/>
    <w:rPr>
      <w:i/>
      <w:iCs/>
      <w:color w:val="0F4761" w:themeColor="accent1" w:themeShade="BF"/>
    </w:rPr>
  </w:style>
  <w:style w:type="character" w:styleId="IntensiverVerweis">
    <w:name w:val="Intense Reference"/>
    <w:basedOn w:val="Absatz-Standardschriftart"/>
    <w:uiPriority w:val="32"/>
    <w:qFormat/>
    <w:rsid w:val="003212D7"/>
    <w:rPr>
      <w:b/>
      <w:bCs/>
      <w:smallCaps/>
      <w:color w:val="0F4761" w:themeColor="accent1" w:themeShade="BF"/>
      <w:spacing w:val="5"/>
    </w:rPr>
  </w:style>
  <w:style w:type="character" w:styleId="Hyperlink">
    <w:name w:val="Hyperlink"/>
    <w:basedOn w:val="Absatz-Standardschriftart"/>
    <w:uiPriority w:val="99"/>
    <w:unhideWhenUsed/>
    <w:rsid w:val="003212D7"/>
    <w:rPr>
      <w:color w:val="467886" w:themeColor="hyperlink"/>
      <w:u w:val="single"/>
    </w:rPr>
  </w:style>
  <w:style w:type="paragraph" w:styleId="Kopfzeile">
    <w:name w:val="header"/>
    <w:basedOn w:val="Standard"/>
    <w:link w:val="KopfzeileZchn"/>
    <w:uiPriority w:val="99"/>
    <w:unhideWhenUsed/>
    <w:rsid w:val="003212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12D7"/>
  </w:style>
  <w:style w:type="paragraph" w:styleId="Fuzeile">
    <w:name w:val="footer"/>
    <w:basedOn w:val="Standard"/>
    <w:link w:val="FuzeileZchn"/>
    <w:uiPriority w:val="99"/>
    <w:unhideWhenUsed/>
    <w:rsid w:val="003212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12D7"/>
  </w:style>
  <w:style w:type="character" w:styleId="NichtaufgelsteErwhnung">
    <w:name w:val="Unresolved Mention"/>
    <w:basedOn w:val="Absatz-Standardschriftart"/>
    <w:uiPriority w:val="99"/>
    <w:semiHidden/>
    <w:unhideWhenUsed/>
    <w:rsid w:val="003212D7"/>
    <w:rPr>
      <w:color w:val="605E5C"/>
      <w:shd w:val="clear" w:color="auto" w:fill="E1DFDD"/>
    </w:rPr>
  </w:style>
  <w:style w:type="character" w:styleId="Kommentarzeichen">
    <w:name w:val="annotation reference"/>
    <w:basedOn w:val="Absatz-Standardschriftart"/>
    <w:uiPriority w:val="99"/>
    <w:semiHidden/>
    <w:unhideWhenUsed/>
    <w:rsid w:val="00D242DA"/>
    <w:rPr>
      <w:sz w:val="16"/>
      <w:szCs w:val="16"/>
    </w:rPr>
  </w:style>
  <w:style w:type="paragraph" w:styleId="Kommentartext">
    <w:name w:val="annotation text"/>
    <w:basedOn w:val="Standard"/>
    <w:link w:val="KommentartextZchn"/>
    <w:uiPriority w:val="99"/>
    <w:semiHidden/>
    <w:unhideWhenUsed/>
    <w:rsid w:val="00D242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42DA"/>
    <w:rPr>
      <w:sz w:val="20"/>
      <w:szCs w:val="20"/>
    </w:rPr>
  </w:style>
  <w:style w:type="paragraph" w:styleId="Kommentarthema">
    <w:name w:val="annotation subject"/>
    <w:basedOn w:val="Kommentartext"/>
    <w:next w:val="Kommentartext"/>
    <w:link w:val="KommentarthemaZchn"/>
    <w:uiPriority w:val="99"/>
    <w:semiHidden/>
    <w:unhideWhenUsed/>
    <w:rsid w:val="00D242DA"/>
    <w:rPr>
      <w:b/>
      <w:bCs/>
    </w:rPr>
  </w:style>
  <w:style w:type="character" w:customStyle="1" w:styleId="KommentarthemaZchn">
    <w:name w:val="Kommentarthema Zchn"/>
    <w:basedOn w:val="KommentartextZchn"/>
    <w:link w:val="Kommentarthema"/>
    <w:uiPriority w:val="99"/>
    <w:semiHidden/>
    <w:rsid w:val="00D242DA"/>
    <w:rPr>
      <w:b/>
      <w:bCs/>
      <w:sz w:val="20"/>
      <w:szCs w:val="20"/>
    </w:rPr>
  </w:style>
  <w:style w:type="paragraph" w:styleId="Sprechblasentext">
    <w:name w:val="Balloon Text"/>
    <w:basedOn w:val="Standard"/>
    <w:link w:val="SprechblasentextZchn"/>
    <w:uiPriority w:val="99"/>
    <w:semiHidden/>
    <w:unhideWhenUsed/>
    <w:rsid w:val="00D242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42DA"/>
    <w:rPr>
      <w:rFonts w:ascii="Segoe UI" w:hAnsi="Segoe UI" w:cs="Segoe UI"/>
      <w:sz w:val="18"/>
      <w:szCs w:val="18"/>
    </w:rPr>
  </w:style>
  <w:style w:type="paragraph" w:styleId="berarbeitung">
    <w:name w:val="Revision"/>
    <w:hidden/>
    <w:uiPriority w:val="99"/>
    <w:semiHidden/>
    <w:rsid w:val="00B94F93"/>
    <w:pPr>
      <w:spacing w:after="0" w:line="240" w:lineRule="auto"/>
    </w:pPr>
  </w:style>
  <w:style w:type="paragraph" w:styleId="Funotentext">
    <w:name w:val="footnote text"/>
    <w:basedOn w:val="Standard"/>
    <w:link w:val="FunotentextZchn"/>
    <w:uiPriority w:val="99"/>
    <w:semiHidden/>
    <w:unhideWhenUsed/>
    <w:rsid w:val="00913461"/>
    <w:pPr>
      <w:spacing w:after="0" w:line="240" w:lineRule="auto"/>
    </w:pPr>
    <w:rPr>
      <w:rFonts w:ascii="Futura Lt BT" w:hAnsi="Futura Lt BT"/>
      <w:sz w:val="20"/>
      <w:szCs w:val="20"/>
      <w:lang w:val="de-AT"/>
    </w:rPr>
  </w:style>
  <w:style w:type="character" w:customStyle="1" w:styleId="FunotentextZchn">
    <w:name w:val="Fußnotentext Zchn"/>
    <w:basedOn w:val="Absatz-Standardschriftart"/>
    <w:link w:val="Funotentext"/>
    <w:uiPriority w:val="99"/>
    <w:semiHidden/>
    <w:rsid w:val="00913461"/>
    <w:rPr>
      <w:rFonts w:ascii="Futura Lt BT" w:hAnsi="Futura Lt BT"/>
      <w:sz w:val="20"/>
      <w:szCs w:val="20"/>
      <w:lang w:val="de-AT"/>
    </w:rPr>
  </w:style>
  <w:style w:type="character" w:styleId="Funotenzeichen">
    <w:name w:val="footnote reference"/>
    <w:basedOn w:val="Absatz-Standardschriftart"/>
    <w:uiPriority w:val="99"/>
    <w:semiHidden/>
    <w:unhideWhenUsed/>
    <w:rsid w:val="00913461"/>
    <w:rPr>
      <w:vertAlign w:val="superscript"/>
    </w:rPr>
  </w:style>
  <w:style w:type="paragraph" w:styleId="StandardWeb">
    <w:name w:val="Normal (Web)"/>
    <w:basedOn w:val="Standard"/>
    <w:uiPriority w:val="99"/>
    <w:unhideWhenUsed/>
    <w:rsid w:val="00E610B2"/>
    <w:pPr>
      <w:spacing w:before="100" w:beforeAutospacing="1" w:after="100" w:afterAutospacing="1" w:line="240" w:lineRule="auto"/>
    </w:pPr>
    <w:rPr>
      <w:rFonts w:ascii="Times New Roman" w:eastAsia="Times New Roman" w:hAnsi="Times New Roman" w:cs="Times New Roman"/>
      <w:kern w:val="0"/>
      <w:sz w:val="24"/>
      <w:szCs w:val="24"/>
      <w:lang w:val="de-AT" w:eastAsia="de-DE"/>
      <w14:ligatures w14:val="none"/>
    </w:rPr>
  </w:style>
  <w:style w:type="character" w:styleId="Fett">
    <w:name w:val="Strong"/>
    <w:basedOn w:val="Absatz-Standardschriftart"/>
    <w:uiPriority w:val="22"/>
    <w:qFormat/>
    <w:rsid w:val="00E610B2"/>
    <w:rPr>
      <w:b/>
      <w:bCs/>
    </w:rPr>
  </w:style>
  <w:style w:type="character" w:customStyle="1" w:styleId="apple-converted-space">
    <w:name w:val="apple-converted-space"/>
    <w:basedOn w:val="Absatz-Standardschriftart"/>
    <w:rsid w:val="00E6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039">
      <w:bodyDiv w:val="1"/>
      <w:marLeft w:val="0"/>
      <w:marRight w:val="0"/>
      <w:marTop w:val="0"/>
      <w:marBottom w:val="0"/>
      <w:divBdr>
        <w:top w:val="none" w:sz="0" w:space="0" w:color="auto"/>
        <w:left w:val="none" w:sz="0" w:space="0" w:color="auto"/>
        <w:bottom w:val="none" w:sz="0" w:space="0" w:color="auto"/>
        <w:right w:val="none" w:sz="0" w:space="0" w:color="auto"/>
      </w:divBdr>
    </w:div>
    <w:div w:id="122700553">
      <w:bodyDiv w:val="1"/>
      <w:marLeft w:val="0"/>
      <w:marRight w:val="0"/>
      <w:marTop w:val="0"/>
      <w:marBottom w:val="0"/>
      <w:divBdr>
        <w:top w:val="none" w:sz="0" w:space="0" w:color="auto"/>
        <w:left w:val="none" w:sz="0" w:space="0" w:color="auto"/>
        <w:bottom w:val="none" w:sz="0" w:space="0" w:color="auto"/>
        <w:right w:val="none" w:sz="0" w:space="0" w:color="auto"/>
      </w:divBdr>
    </w:div>
    <w:div w:id="540213845">
      <w:bodyDiv w:val="1"/>
      <w:marLeft w:val="0"/>
      <w:marRight w:val="0"/>
      <w:marTop w:val="0"/>
      <w:marBottom w:val="0"/>
      <w:divBdr>
        <w:top w:val="none" w:sz="0" w:space="0" w:color="auto"/>
        <w:left w:val="none" w:sz="0" w:space="0" w:color="auto"/>
        <w:bottom w:val="none" w:sz="0" w:space="0" w:color="auto"/>
        <w:right w:val="none" w:sz="0" w:space="0" w:color="auto"/>
      </w:divBdr>
    </w:div>
    <w:div w:id="578445766">
      <w:bodyDiv w:val="1"/>
      <w:marLeft w:val="0"/>
      <w:marRight w:val="0"/>
      <w:marTop w:val="0"/>
      <w:marBottom w:val="0"/>
      <w:divBdr>
        <w:top w:val="none" w:sz="0" w:space="0" w:color="auto"/>
        <w:left w:val="none" w:sz="0" w:space="0" w:color="auto"/>
        <w:bottom w:val="none" w:sz="0" w:space="0" w:color="auto"/>
        <w:right w:val="none" w:sz="0" w:space="0" w:color="auto"/>
      </w:divBdr>
    </w:div>
    <w:div w:id="730811900">
      <w:bodyDiv w:val="1"/>
      <w:marLeft w:val="0"/>
      <w:marRight w:val="0"/>
      <w:marTop w:val="0"/>
      <w:marBottom w:val="0"/>
      <w:divBdr>
        <w:top w:val="none" w:sz="0" w:space="0" w:color="auto"/>
        <w:left w:val="none" w:sz="0" w:space="0" w:color="auto"/>
        <w:bottom w:val="none" w:sz="0" w:space="0" w:color="auto"/>
        <w:right w:val="none" w:sz="0" w:space="0" w:color="auto"/>
      </w:divBdr>
    </w:div>
    <w:div w:id="947852450">
      <w:bodyDiv w:val="1"/>
      <w:marLeft w:val="0"/>
      <w:marRight w:val="0"/>
      <w:marTop w:val="0"/>
      <w:marBottom w:val="0"/>
      <w:divBdr>
        <w:top w:val="none" w:sz="0" w:space="0" w:color="auto"/>
        <w:left w:val="none" w:sz="0" w:space="0" w:color="auto"/>
        <w:bottom w:val="none" w:sz="0" w:space="0" w:color="auto"/>
        <w:right w:val="none" w:sz="0" w:space="0" w:color="auto"/>
      </w:divBdr>
    </w:div>
    <w:div w:id="1543594672">
      <w:bodyDiv w:val="1"/>
      <w:marLeft w:val="0"/>
      <w:marRight w:val="0"/>
      <w:marTop w:val="0"/>
      <w:marBottom w:val="0"/>
      <w:divBdr>
        <w:top w:val="none" w:sz="0" w:space="0" w:color="auto"/>
        <w:left w:val="none" w:sz="0" w:space="0" w:color="auto"/>
        <w:bottom w:val="none" w:sz="0" w:space="0" w:color="auto"/>
        <w:right w:val="none" w:sz="0" w:space="0" w:color="auto"/>
      </w:divBdr>
    </w:div>
    <w:div w:id="1654677720">
      <w:bodyDiv w:val="1"/>
      <w:marLeft w:val="0"/>
      <w:marRight w:val="0"/>
      <w:marTop w:val="0"/>
      <w:marBottom w:val="0"/>
      <w:divBdr>
        <w:top w:val="none" w:sz="0" w:space="0" w:color="auto"/>
        <w:left w:val="none" w:sz="0" w:space="0" w:color="auto"/>
        <w:bottom w:val="none" w:sz="0" w:space="0" w:color="auto"/>
        <w:right w:val="none" w:sz="0" w:space="0" w:color="auto"/>
      </w:divBdr>
    </w:div>
    <w:div w:id="1772310182">
      <w:bodyDiv w:val="1"/>
      <w:marLeft w:val="0"/>
      <w:marRight w:val="0"/>
      <w:marTop w:val="0"/>
      <w:marBottom w:val="0"/>
      <w:divBdr>
        <w:top w:val="none" w:sz="0" w:space="0" w:color="auto"/>
        <w:left w:val="none" w:sz="0" w:space="0" w:color="auto"/>
        <w:bottom w:val="none" w:sz="0" w:space="0" w:color="auto"/>
        <w:right w:val="none" w:sz="0" w:space="0" w:color="auto"/>
      </w:divBdr>
    </w:div>
    <w:div w:id="1846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feith@akademikerhilfe.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ewg.at/ueber-uns/presse/presse-detail/frischer-start-fuer-grazer-studierendenheim-in-der-ghegagass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oewg.at" TargetMode="External"/><Relationship Id="rId4" Type="http://schemas.openxmlformats.org/officeDocument/2006/relationships/footnotes" Target="footnotes.xml"/><Relationship Id="rId9" Type="http://schemas.openxmlformats.org/officeDocument/2006/relationships/hyperlink" Target="https://www.akademikerhilfe.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5104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Akademikerhilfe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Feith Ann-Cathrin</dc:creator>
  <cp:keywords/>
  <dc:description/>
  <cp:lastModifiedBy>Alexandra Vasak</cp:lastModifiedBy>
  <cp:revision>4</cp:revision>
  <cp:lastPrinted>2025-08-20T11:37:00Z</cp:lastPrinted>
  <dcterms:created xsi:type="dcterms:W3CDTF">2025-09-18T12:18:00Z</dcterms:created>
  <dcterms:modified xsi:type="dcterms:W3CDTF">2025-09-24T11:48:00Z</dcterms:modified>
</cp:coreProperties>
</file>